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rsidR="002A32B9" w:rsidRPr="002A32B9" w:rsidRDefault="00EA4225" w:rsidP="002A32B9">
      <w:pPr>
        <w:spacing w:after="0" w:line="240" w:lineRule="auto"/>
        <w:rPr>
          <w:rFonts w:ascii="Times New Roman" w:eastAsia="Times New Roman" w:hAnsi="Times New Roman" w:cs="Times New Roman"/>
          <w:b/>
          <w:color w:val="FF0000"/>
          <w:sz w:val="28"/>
          <w:szCs w:val="28"/>
          <w:lang w:eastAsia="bg-BG"/>
        </w:rPr>
      </w:pPr>
      <w:r w:rsidRPr="00EA4225">
        <w:rPr>
          <w:rFonts w:ascii="Times New Roman" w:eastAsia="Times New Roman" w:hAnsi="Times New Roman" w:cs="Times New Roman"/>
          <w:noProof/>
          <w:sz w:val="24"/>
          <w:szCs w:val="24"/>
          <w:lang w:eastAsia="bg-BG"/>
        </w:rPr>
        <w:pict>
          <v:shapetype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rsidR="005B543C" w:rsidRPr="005B543C" w:rsidRDefault="00D452B4" w:rsidP="005B543C">
                  <w:pPr>
                    <w:tabs>
                      <w:tab w:val="left" w:pos="0"/>
                    </w:tabs>
                    <w:jc w:val="center"/>
                    <w:rPr>
                      <w:rStyle w:val="af4"/>
                      <w:rFonts w:ascii="Times New Roman" w:hAnsi="Times New Roman" w:cs="Times New Roman"/>
                      <w:sz w:val="48"/>
                      <w:szCs w:val="48"/>
                    </w:rPr>
                  </w:pPr>
                  <w:r>
                    <w:rPr>
                      <w:rStyle w:val="af4"/>
                      <w:rFonts w:ascii="Times New Roman" w:hAnsi="Times New Roman" w:cs="Times New Roman"/>
                      <w:sz w:val="48"/>
                      <w:szCs w:val="48"/>
                    </w:rPr>
                    <w:t xml:space="preserve"> </w:t>
                  </w:r>
                  <w:r w:rsidR="005B543C" w:rsidRPr="005B543C">
                    <w:rPr>
                      <w:rStyle w:val="af4"/>
                      <w:rFonts w:ascii="Times New Roman" w:hAnsi="Times New Roman" w:cs="Times New Roman"/>
                      <w:sz w:val="48"/>
                      <w:szCs w:val="48"/>
                    </w:rPr>
                    <w:t>Документация</w:t>
                  </w:r>
                </w:p>
                <w:p w:rsidR="002A32B9" w:rsidRPr="005B543C" w:rsidRDefault="002A32B9" w:rsidP="005B543C">
                  <w:pPr>
                    <w:rPr>
                      <w:szCs w:val="56"/>
                    </w:rPr>
                  </w:pPr>
                </w:p>
              </w:txbxContent>
            </v:textbox>
            <w10:wrap anchorx="margin"/>
          </v:shape>
        </w:pict>
      </w:r>
    </w:p>
    <w:p w:rsidR="002A32B9" w:rsidRPr="002A32B9" w:rsidRDefault="002A32B9" w:rsidP="002A32B9">
      <w:pPr>
        <w:spacing w:after="0" w:line="240" w:lineRule="auto"/>
        <w:jc w:val="center"/>
        <w:rPr>
          <w:rFonts w:ascii="Times New Roman" w:eastAsia="Times New Roman" w:hAnsi="Times New Roman" w:cs="Times New Roman"/>
          <w:b/>
          <w:color w:val="FF0000"/>
          <w:sz w:val="28"/>
          <w:szCs w:val="28"/>
          <w:lang w:eastAsia="bg-BG"/>
        </w:rPr>
      </w:pPr>
    </w:p>
    <w:p w:rsidR="002A32B9" w:rsidRPr="002A32B9" w:rsidRDefault="002A32B9" w:rsidP="002A32B9">
      <w:pPr>
        <w:tabs>
          <w:tab w:val="left" w:pos="0"/>
        </w:tabs>
        <w:spacing w:after="0" w:line="240" w:lineRule="auto"/>
        <w:jc w:val="center"/>
        <w:rPr>
          <w:rFonts w:ascii="Times New Roman" w:eastAsia="Times New Roman" w:hAnsi="Times New Roman" w:cs="Times New Roman"/>
          <w:color w:val="FF0000"/>
          <w:sz w:val="28"/>
          <w:szCs w:val="28"/>
          <w:lang w:eastAsia="bg-BG"/>
        </w:rPr>
      </w:pPr>
    </w:p>
    <w:p w:rsidR="002A32B9" w:rsidRPr="002A32B9"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rsidR="002A32B9" w:rsidRPr="002A32B9" w:rsidRDefault="002A32B9" w:rsidP="002A32B9">
      <w:pPr>
        <w:tabs>
          <w:tab w:val="left" w:pos="0"/>
        </w:tabs>
        <w:spacing w:after="0" w:line="240" w:lineRule="auto"/>
        <w:jc w:val="center"/>
        <w:rPr>
          <w:rFonts w:ascii="Times New Roman" w:eastAsia="Times New Roman" w:hAnsi="Times New Roman" w:cs="Times New Roman"/>
          <w:b/>
          <w:sz w:val="24"/>
          <w:szCs w:val="24"/>
          <w:lang w:eastAsia="bg-BG"/>
        </w:rPr>
      </w:pPr>
    </w:p>
    <w:p w:rsidR="00544BEB" w:rsidRPr="00544BEB" w:rsidRDefault="00544BEB" w:rsidP="00544BEB">
      <w:pPr>
        <w:ind w:firstLine="708"/>
        <w:jc w:val="both"/>
        <w:rPr>
          <w:rFonts w:ascii="Times New Roman" w:hAnsi="Times New Roman" w:cs="Times New Roman"/>
          <w:b/>
          <w:color w:val="000000"/>
          <w:sz w:val="28"/>
          <w:szCs w:val="28"/>
        </w:rPr>
      </w:pPr>
      <w:r w:rsidRPr="00544BEB">
        <w:rPr>
          <w:rFonts w:ascii="Times New Roman" w:hAnsi="Times New Roman" w:cs="Times New Roman"/>
          <w:b/>
          <w:bCs/>
          <w:sz w:val="28"/>
          <w:szCs w:val="28"/>
        </w:rPr>
        <w:t>„</w:t>
      </w:r>
      <w:r w:rsidRPr="00544BEB">
        <w:rPr>
          <w:rFonts w:ascii="Times New Roman" w:hAnsi="Times New Roman" w:cs="Times New Roman"/>
          <w:b/>
          <w:color w:val="000000"/>
          <w:sz w:val="28"/>
          <w:szCs w:val="28"/>
        </w:rPr>
        <w:t xml:space="preserve">Публикации на различна по вид информация (заповеди, обяви и др.) в ежедневници във връзка с дейността на Община Велико Търново”, по обособени позиции”: </w:t>
      </w:r>
    </w:p>
    <w:p w:rsidR="009D7EED" w:rsidRPr="00544BEB" w:rsidRDefault="009D7EED" w:rsidP="009D7EED">
      <w:pPr>
        <w:jc w:val="both"/>
        <w:rPr>
          <w:rFonts w:ascii="Times New Roman" w:hAnsi="Times New Roman" w:cs="Times New Roman"/>
          <w:b/>
          <w:bCs/>
          <w:color w:val="000000"/>
          <w:sz w:val="28"/>
          <w:szCs w:val="28"/>
        </w:rPr>
      </w:pPr>
      <w:r w:rsidRPr="00544BEB">
        <w:rPr>
          <w:rFonts w:ascii="Times New Roman" w:hAnsi="Times New Roman" w:cs="Times New Roman"/>
          <w:b/>
          <w:bCs/>
          <w:color w:val="000000"/>
          <w:sz w:val="28"/>
          <w:szCs w:val="28"/>
        </w:rPr>
        <w:tab/>
      </w:r>
      <w:r w:rsidRPr="00D452B4">
        <w:rPr>
          <w:rFonts w:ascii="Times New Roman" w:hAnsi="Times New Roman" w:cs="Times New Roman"/>
          <w:b/>
          <w:bCs/>
          <w:color w:val="000000"/>
          <w:sz w:val="28"/>
          <w:szCs w:val="28"/>
          <w:u w:val="single"/>
        </w:rPr>
        <w:t>Обособена позиция №1:</w:t>
      </w:r>
      <w:r w:rsidRPr="00544BEB">
        <w:rPr>
          <w:rFonts w:ascii="Times New Roman" w:hAnsi="Times New Roman" w:cs="Times New Roman"/>
          <w:b/>
          <w:color w:val="000000"/>
          <w:sz w:val="28"/>
          <w:szCs w:val="28"/>
        </w:rPr>
        <w:t xml:space="preserve"> Публикации на различна по вид информация (заповеди, обяви и др.) в </w:t>
      </w:r>
      <w:r w:rsidR="00420676" w:rsidRPr="00420676">
        <w:rPr>
          <w:rFonts w:ascii="Times New Roman" w:hAnsi="Times New Roman"/>
          <w:b/>
          <w:color w:val="000000"/>
          <w:sz w:val="28"/>
          <w:szCs w:val="28"/>
        </w:rPr>
        <w:t>местен ежедневник</w:t>
      </w:r>
      <w:r w:rsidRPr="00544BEB">
        <w:rPr>
          <w:rFonts w:ascii="Times New Roman" w:hAnsi="Times New Roman" w:cs="Times New Roman"/>
          <w:b/>
          <w:color w:val="000000"/>
          <w:sz w:val="28"/>
          <w:szCs w:val="28"/>
        </w:rPr>
        <w:t xml:space="preserve">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„Строителство и устройство на територията”, дирекция „Проекти и програми”, дирекция „Бюджет и финанси”, общински предприятия, както и друга информация за нуждите на административни структури на Община Велико Търново;</w:t>
      </w:r>
    </w:p>
    <w:p w:rsidR="00464A83" w:rsidRPr="00464A83" w:rsidRDefault="009D7EED" w:rsidP="009D7EED">
      <w:pPr>
        <w:tabs>
          <w:tab w:val="left" w:pos="0"/>
        </w:tabs>
        <w:ind w:firstLine="709"/>
        <w:jc w:val="both"/>
        <w:rPr>
          <w:rStyle w:val="af5"/>
          <w:rFonts w:ascii="Times New Roman" w:hAnsi="Times New Roman" w:cs="Times New Roman"/>
          <w:b/>
          <w:i w:val="0"/>
          <w:sz w:val="28"/>
          <w:szCs w:val="28"/>
          <w:lang w:val="en-US"/>
        </w:rPr>
      </w:pPr>
      <w:r w:rsidRPr="00D452B4">
        <w:rPr>
          <w:rFonts w:ascii="Times New Roman" w:hAnsi="Times New Roman" w:cs="Times New Roman"/>
          <w:b/>
          <w:bCs/>
          <w:color w:val="000000"/>
          <w:sz w:val="28"/>
          <w:szCs w:val="28"/>
          <w:u w:val="single"/>
        </w:rPr>
        <w:t>Обособена позиция №2:</w:t>
      </w:r>
      <w:r w:rsidRPr="00544BEB">
        <w:rPr>
          <w:rFonts w:ascii="Times New Roman" w:hAnsi="Times New Roman" w:cs="Times New Roman"/>
          <w:b/>
          <w:color w:val="000000"/>
          <w:sz w:val="28"/>
          <w:szCs w:val="28"/>
        </w:rPr>
        <w:t xml:space="preserve"> </w:t>
      </w:r>
      <w:r w:rsidR="00464A83" w:rsidRPr="00464A83">
        <w:rPr>
          <w:rStyle w:val="af5"/>
          <w:rFonts w:ascii="Times New Roman" w:hAnsi="Times New Roman" w:cs="Times New Roman"/>
          <w:b/>
          <w:i w:val="0"/>
          <w:sz w:val="28"/>
          <w:szCs w:val="28"/>
        </w:rPr>
        <w:t xml:space="preserve">Публикации на различни информации (заповеди, обяви и др.) в </w:t>
      </w:r>
      <w:r w:rsidR="00420676" w:rsidRPr="00420676">
        <w:rPr>
          <w:rFonts w:ascii="Times New Roman" w:hAnsi="Times New Roman"/>
          <w:b/>
          <w:color w:val="000000"/>
          <w:sz w:val="28"/>
          <w:szCs w:val="28"/>
        </w:rPr>
        <w:t>местен ежедневник</w:t>
      </w:r>
      <w:r w:rsidR="00420676" w:rsidRPr="00742EB3">
        <w:rPr>
          <w:rFonts w:ascii="Times New Roman" w:hAnsi="Times New Roman"/>
          <w:b/>
          <w:color w:val="000000"/>
          <w:sz w:val="24"/>
          <w:szCs w:val="24"/>
        </w:rPr>
        <w:t xml:space="preserve"> </w:t>
      </w:r>
      <w:r w:rsidR="00464A83" w:rsidRPr="00464A83">
        <w:rPr>
          <w:rStyle w:val="af5"/>
          <w:rFonts w:ascii="Times New Roman" w:hAnsi="Times New Roman" w:cs="Times New Roman"/>
          <w:b/>
          <w:i w:val="0"/>
          <w:sz w:val="28"/>
          <w:szCs w:val="28"/>
        </w:rPr>
        <w:t>във връзка с дейността на: дирекция „Правно обслужване и управление на собствеността“ (като относно отдел „Управление на собствеността“ ще се включва разпореждане на общинска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w:t>
      </w:r>
      <w:r w:rsidR="00464A83">
        <w:rPr>
          <w:rStyle w:val="af5"/>
          <w:rFonts w:ascii="Times New Roman" w:hAnsi="Times New Roman" w:cs="Times New Roman"/>
          <w:b/>
          <w:i w:val="0"/>
          <w:sz w:val="28"/>
          <w:szCs w:val="28"/>
        </w:rPr>
        <w:t>ктури на  Община Велико Търново</w:t>
      </w:r>
      <w:r w:rsidR="00464A83">
        <w:rPr>
          <w:rStyle w:val="af5"/>
          <w:rFonts w:ascii="Times New Roman" w:hAnsi="Times New Roman" w:cs="Times New Roman"/>
          <w:b/>
          <w:i w:val="0"/>
          <w:sz w:val="28"/>
          <w:szCs w:val="28"/>
          <w:lang w:val="en-US"/>
        </w:rPr>
        <w:t>;</w:t>
      </w:r>
    </w:p>
    <w:p w:rsidR="009D7EED" w:rsidRDefault="009D7EED" w:rsidP="009D7EED">
      <w:pPr>
        <w:tabs>
          <w:tab w:val="left" w:pos="0"/>
        </w:tabs>
        <w:ind w:firstLine="709"/>
        <w:jc w:val="both"/>
        <w:rPr>
          <w:rFonts w:ascii="Times New Roman" w:hAnsi="Times New Roman" w:cs="Times New Roman"/>
          <w:b/>
          <w:bCs/>
          <w:color w:val="000000" w:themeColor="text1"/>
          <w:sz w:val="28"/>
          <w:szCs w:val="28"/>
        </w:rPr>
      </w:pPr>
      <w:r w:rsidRPr="00D452B4">
        <w:rPr>
          <w:rFonts w:ascii="Times New Roman" w:hAnsi="Times New Roman" w:cs="Times New Roman"/>
          <w:b/>
          <w:sz w:val="28"/>
          <w:szCs w:val="28"/>
          <w:u w:val="single"/>
        </w:rPr>
        <w:t>Обособена позиция №</w:t>
      </w:r>
      <w:r w:rsidRPr="00D452B4">
        <w:rPr>
          <w:rFonts w:ascii="Times New Roman" w:hAnsi="Times New Roman" w:cs="Times New Roman"/>
          <w:b/>
          <w:sz w:val="28"/>
          <w:szCs w:val="28"/>
          <w:u w:val="single"/>
          <w:lang w:val="en-US"/>
        </w:rPr>
        <w:t>3</w:t>
      </w:r>
      <w:r w:rsidRPr="00D452B4">
        <w:rPr>
          <w:rFonts w:ascii="Times New Roman" w:hAnsi="Times New Roman" w:cs="Times New Roman"/>
          <w:b/>
          <w:sz w:val="28"/>
          <w:szCs w:val="28"/>
          <w:u w:val="single"/>
        </w:rPr>
        <w:t>:</w:t>
      </w:r>
      <w:r w:rsidRPr="009D7EED">
        <w:rPr>
          <w:rFonts w:ascii="Times New Roman" w:hAnsi="Times New Roman" w:cs="Times New Roman"/>
          <w:b/>
          <w:sz w:val="28"/>
          <w:szCs w:val="28"/>
        </w:rPr>
        <w:t xml:space="preserve"> </w:t>
      </w:r>
      <w:r w:rsidR="00544BEB">
        <w:rPr>
          <w:rFonts w:ascii="Times New Roman" w:hAnsi="Times New Roman" w:cs="Times New Roman"/>
          <w:b/>
          <w:bCs/>
          <w:sz w:val="28"/>
          <w:szCs w:val="28"/>
        </w:rPr>
        <w:t>Публикация</w:t>
      </w:r>
      <w:r w:rsidRPr="009D7EED">
        <w:rPr>
          <w:rFonts w:ascii="Times New Roman" w:hAnsi="Times New Roman" w:cs="Times New Roman"/>
          <w:b/>
          <w:bCs/>
          <w:sz w:val="28"/>
          <w:szCs w:val="28"/>
        </w:rPr>
        <w:t xml:space="preserve"> на </w:t>
      </w:r>
      <w:r>
        <w:rPr>
          <w:rFonts w:ascii="Times New Roman" w:hAnsi="Times New Roman" w:cs="Times New Roman"/>
          <w:b/>
          <w:bCs/>
          <w:sz w:val="28"/>
          <w:szCs w:val="28"/>
        </w:rPr>
        <w:t xml:space="preserve">покана </w:t>
      </w:r>
      <w:r w:rsidR="002C60F2">
        <w:rPr>
          <w:rFonts w:ascii="Times New Roman" w:hAnsi="Times New Roman" w:cs="Times New Roman"/>
          <w:b/>
          <w:bCs/>
          <w:sz w:val="28"/>
          <w:szCs w:val="28"/>
        </w:rPr>
        <w:t xml:space="preserve">в „Държавен вестник“ </w:t>
      </w:r>
      <w:r w:rsidR="006D6CA7" w:rsidRPr="006D6CA7">
        <w:rPr>
          <w:rFonts w:ascii="Times New Roman" w:hAnsi="Times New Roman" w:cs="Times New Roman"/>
          <w:b/>
          <w:bCs/>
          <w:color w:val="000000" w:themeColor="text1"/>
          <w:sz w:val="28"/>
          <w:szCs w:val="28"/>
        </w:rPr>
        <w:t>в</w:t>
      </w:r>
      <w:r w:rsidR="006D6CA7">
        <w:rPr>
          <w:rFonts w:ascii="Times New Roman" w:hAnsi="Times New Roman" w:cs="Times New Roman"/>
          <w:b/>
          <w:bCs/>
          <w:color w:val="000000" w:themeColor="text1"/>
          <w:sz w:val="28"/>
          <w:szCs w:val="28"/>
        </w:rPr>
        <w:t xml:space="preserve">ъв връзка с </w:t>
      </w:r>
      <w:r w:rsidR="00755EFF">
        <w:rPr>
          <w:rFonts w:ascii="Times New Roman" w:hAnsi="Times New Roman" w:cs="Times New Roman"/>
          <w:b/>
          <w:bCs/>
          <w:color w:val="000000" w:themeColor="text1"/>
          <w:sz w:val="28"/>
          <w:szCs w:val="28"/>
        </w:rPr>
        <w:t>учредяване на организация за управление на Старопланински туристически район</w:t>
      </w:r>
      <w:r w:rsidR="006D6CA7" w:rsidRPr="006D6CA7">
        <w:rPr>
          <w:rFonts w:ascii="Times New Roman" w:hAnsi="Times New Roman" w:cs="Times New Roman"/>
          <w:b/>
          <w:bCs/>
          <w:color w:val="000000" w:themeColor="text1"/>
          <w:sz w:val="28"/>
          <w:szCs w:val="28"/>
        </w:rPr>
        <w:t xml:space="preserve"> в </w:t>
      </w:r>
      <w:r w:rsidRPr="006D6CA7">
        <w:rPr>
          <w:rFonts w:ascii="Times New Roman" w:hAnsi="Times New Roman" w:cs="Times New Roman"/>
          <w:b/>
          <w:bCs/>
          <w:color w:val="000000" w:themeColor="text1"/>
          <w:sz w:val="28"/>
          <w:szCs w:val="28"/>
        </w:rPr>
        <w:t>Община Велико Търново;</w:t>
      </w:r>
    </w:p>
    <w:p w:rsidR="00E007B0" w:rsidRPr="00A155CC" w:rsidRDefault="00E96F85" w:rsidP="00A155CC">
      <w:pPr>
        <w:tabs>
          <w:tab w:val="left" w:pos="0"/>
        </w:tabs>
        <w:ind w:firstLine="709"/>
        <w:jc w:val="both"/>
        <w:rPr>
          <w:rFonts w:ascii="Times New Roman" w:hAnsi="Times New Roman" w:cs="Times New Roman"/>
          <w:b/>
          <w:bCs/>
          <w:color w:val="FF0000"/>
          <w:sz w:val="28"/>
          <w:szCs w:val="28"/>
        </w:rPr>
      </w:pPr>
      <w:r w:rsidRPr="00D452B4">
        <w:rPr>
          <w:rFonts w:ascii="Times New Roman" w:hAnsi="Times New Roman" w:cs="Times New Roman"/>
          <w:b/>
          <w:sz w:val="28"/>
          <w:szCs w:val="28"/>
          <w:u w:val="single"/>
        </w:rPr>
        <w:t>Обособена   позиция  №4:</w:t>
      </w:r>
      <w:r w:rsidRPr="009D7EED">
        <w:rPr>
          <w:rFonts w:ascii="Times New Roman" w:hAnsi="Times New Roman" w:cs="Times New Roman"/>
          <w:b/>
          <w:sz w:val="28"/>
          <w:szCs w:val="28"/>
        </w:rPr>
        <w:t xml:space="preserve"> </w:t>
      </w:r>
      <w:r w:rsidR="00755EFF">
        <w:rPr>
          <w:rFonts w:ascii="Times New Roman" w:hAnsi="Times New Roman" w:cs="Times New Roman"/>
          <w:b/>
          <w:sz w:val="28"/>
          <w:szCs w:val="28"/>
        </w:rPr>
        <w:t xml:space="preserve">Изготвяне и </w:t>
      </w:r>
      <w:r w:rsidR="00755EFF">
        <w:rPr>
          <w:rFonts w:ascii="Times New Roman" w:hAnsi="Times New Roman" w:cs="Times New Roman"/>
          <w:b/>
          <w:bCs/>
          <w:sz w:val="28"/>
          <w:szCs w:val="28"/>
        </w:rPr>
        <w:t>публикуване</w:t>
      </w:r>
      <w:r w:rsidRPr="009D7EED">
        <w:rPr>
          <w:rFonts w:ascii="Times New Roman" w:hAnsi="Times New Roman" w:cs="Times New Roman"/>
          <w:b/>
          <w:bCs/>
          <w:sz w:val="28"/>
          <w:szCs w:val="28"/>
        </w:rPr>
        <w:t xml:space="preserve"> на</w:t>
      </w:r>
      <w:r>
        <w:rPr>
          <w:rFonts w:ascii="Times New Roman" w:hAnsi="Times New Roman" w:cs="Times New Roman"/>
          <w:b/>
          <w:bCs/>
          <w:sz w:val="28"/>
          <w:szCs w:val="28"/>
        </w:rPr>
        <w:t xml:space="preserve"> прессъобщение в регионално и</w:t>
      </w:r>
      <w:r>
        <w:rPr>
          <w:rFonts w:ascii="Times New Roman" w:hAnsi="Times New Roman" w:cs="Times New Roman"/>
          <w:b/>
          <w:bCs/>
          <w:sz w:val="28"/>
          <w:szCs w:val="28"/>
          <w:lang w:val="en-US"/>
        </w:rPr>
        <w:t>/</w:t>
      </w:r>
      <w:r>
        <w:rPr>
          <w:rFonts w:ascii="Times New Roman" w:hAnsi="Times New Roman" w:cs="Times New Roman"/>
          <w:b/>
          <w:bCs/>
          <w:sz w:val="28"/>
          <w:szCs w:val="28"/>
        </w:rPr>
        <w:t>или национално печатно издание</w:t>
      </w:r>
      <w:r w:rsidR="00755EFF">
        <w:rPr>
          <w:rFonts w:ascii="Times New Roman" w:hAnsi="Times New Roman" w:cs="Times New Roman"/>
          <w:b/>
          <w:bCs/>
          <w:sz w:val="28"/>
          <w:szCs w:val="28"/>
          <w:lang w:val="en-US"/>
        </w:rPr>
        <w:t xml:space="preserve"> (</w:t>
      </w:r>
      <w:r w:rsidR="00755EFF">
        <w:rPr>
          <w:rFonts w:ascii="Times New Roman" w:hAnsi="Times New Roman" w:cs="Times New Roman"/>
          <w:b/>
          <w:bCs/>
          <w:sz w:val="28"/>
          <w:szCs w:val="28"/>
        </w:rPr>
        <w:t>цветно и</w:t>
      </w:r>
      <w:r w:rsidR="00755EFF">
        <w:rPr>
          <w:rFonts w:ascii="Times New Roman" w:hAnsi="Times New Roman" w:cs="Times New Roman"/>
          <w:b/>
          <w:bCs/>
          <w:sz w:val="28"/>
          <w:szCs w:val="28"/>
          <w:lang w:val="en-US"/>
        </w:rPr>
        <w:t>/</w:t>
      </w:r>
      <w:r w:rsidR="00755EFF">
        <w:rPr>
          <w:rFonts w:ascii="Times New Roman" w:hAnsi="Times New Roman" w:cs="Times New Roman"/>
          <w:b/>
          <w:bCs/>
          <w:sz w:val="28"/>
          <w:szCs w:val="28"/>
        </w:rPr>
        <w:t xml:space="preserve"> или черно-бяло</w:t>
      </w:r>
      <w:r w:rsidR="00755EFF">
        <w:rPr>
          <w:rFonts w:ascii="Times New Roman" w:hAnsi="Times New Roman" w:cs="Times New Roman"/>
          <w:b/>
          <w:bCs/>
          <w:sz w:val="28"/>
          <w:szCs w:val="28"/>
          <w:lang w:val="en-US"/>
        </w:rPr>
        <w:t>)</w:t>
      </w:r>
      <w:r>
        <w:rPr>
          <w:rFonts w:ascii="Times New Roman" w:hAnsi="Times New Roman" w:cs="Times New Roman"/>
          <w:b/>
          <w:bCs/>
          <w:sz w:val="28"/>
          <w:szCs w:val="28"/>
        </w:rPr>
        <w:t xml:space="preserve"> по проект </w:t>
      </w:r>
      <w:r>
        <w:rPr>
          <w:rFonts w:ascii="Times New Roman" w:hAnsi="Times New Roman" w:cs="Times New Roman"/>
          <w:b/>
          <w:bCs/>
          <w:sz w:val="28"/>
          <w:szCs w:val="28"/>
          <w:lang w:val="en-US"/>
        </w:rPr>
        <w:t>“</w:t>
      </w:r>
      <w:r>
        <w:rPr>
          <w:rFonts w:ascii="Times New Roman" w:hAnsi="Times New Roman" w:cs="Times New Roman"/>
          <w:b/>
          <w:bCs/>
          <w:sz w:val="28"/>
          <w:szCs w:val="28"/>
        </w:rPr>
        <w:t>Изкуство и култура - общи  трансгранични активи в подкрепа на устойчивото развитие на туризма</w:t>
      </w:r>
      <w:r>
        <w:rPr>
          <w:rFonts w:ascii="Times New Roman" w:hAnsi="Times New Roman" w:cs="Times New Roman"/>
          <w:b/>
          <w:bCs/>
          <w:sz w:val="28"/>
          <w:szCs w:val="28"/>
          <w:lang w:val="en-US"/>
        </w:rPr>
        <w:t>”.</w:t>
      </w:r>
    </w:p>
    <w:p w:rsidR="00E007B0" w:rsidRDefault="00910836" w:rsidP="00AB050E">
      <w:pPr>
        <w:autoSpaceDE w:val="0"/>
        <w:autoSpaceDN w:val="0"/>
        <w:adjustRightInd w:val="0"/>
        <w:ind w:firstLine="708"/>
        <w:jc w:val="both"/>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Услугата</w:t>
      </w:r>
      <w:r w:rsidR="00E007B0" w:rsidRPr="00E007B0">
        <w:rPr>
          <w:rFonts w:ascii="Times New Roman" w:eastAsia="Calibri" w:hAnsi="Times New Roman" w:cs="Times New Roman"/>
          <w:b/>
          <w:i/>
          <w:color w:val="000000"/>
          <w:sz w:val="28"/>
          <w:szCs w:val="28"/>
        </w:rPr>
        <w:t xml:space="preserve"> по обособена позиция</w:t>
      </w:r>
      <w:r w:rsidR="00E007B0">
        <w:rPr>
          <w:rFonts w:ascii="Times New Roman" w:eastAsia="Calibri" w:hAnsi="Times New Roman" w:cs="Times New Roman"/>
          <w:b/>
          <w:i/>
          <w:color w:val="000000"/>
          <w:sz w:val="28"/>
          <w:szCs w:val="28"/>
        </w:rPr>
        <w:t xml:space="preserve"> №</w:t>
      </w:r>
      <w:r w:rsidR="00E007B0">
        <w:rPr>
          <w:rFonts w:ascii="Times New Roman" w:eastAsia="Calibri" w:hAnsi="Times New Roman" w:cs="Times New Roman"/>
          <w:b/>
          <w:i/>
          <w:color w:val="000000"/>
          <w:sz w:val="28"/>
          <w:szCs w:val="28"/>
          <w:lang w:val="en-US"/>
        </w:rPr>
        <w:t>3</w:t>
      </w:r>
      <w:r>
        <w:rPr>
          <w:rFonts w:ascii="Times New Roman" w:eastAsia="Calibri" w:hAnsi="Times New Roman" w:cs="Times New Roman"/>
          <w:b/>
          <w:i/>
          <w:color w:val="000000"/>
          <w:sz w:val="28"/>
          <w:szCs w:val="28"/>
        </w:rPr>
        <w:t xml:space="preserve"> е</w:t>
      </w:r>
      <w:r w:rsidR="00E007B0" w:rsidRPr="00E007B0">
        <w:rPr>
          <w:rFonts w:ascii="Times New Roman" w:eastAsia="Calibri" w:hAnsi="Times New Roman" w:cs="Times New Roman"/>
          <w:b/>
          <w:i/>
          <w:color w:val="000000"/>
          <w:sz w:val="28"/>
          <w:szCs w:val="28"/>
        </w:rPr>
        <w:t xml:space="preserve"> в</w:t>
      </w:r>
      <w:r>
        <w:rPr>
          <w:rFonts w:ascii="Times New Roman" w:eastAsia="Calibri" w:hAnsi="Times New Roman" w:cs="Times New Roman"/>
          <w:b/>
          <w:i/>
          <w:color w:val="000000"/>
          <w:sz w:val="28"/>
          <w:szCs w:val="28"/>
        </w:rPr>
        <w:t>ъзложена по реда</w:t>
      </w:r>
      <w:r>
        <w:rPr>
          <w:rFonts w:ascii="Times New Roman" w:eastAsia="Calibri" w:hAnsi="Times New Roman" w:cs="Times New Roman"/>
          <w:b/>
          <w:bCs/>
          <w:i/>
          <w:color w:val="000000"/>
          <w:sz w:val="28"/>
          <w:szCs w:val="28"/>
        </w:rPr>
        <w:t xml:space="preserve"> на чл.20</w:t>
      </w:r>
      <w:r>
        <w:rPr>
          <w:rFonts w:ascii="Times New Roman" w:eastAsia="Calibri" w:hAnsi="Times New Roman" w:cs="Times New Roman"/>
          <w:b/>
          <w:bCs/>
          <w:i/>
          <w:color w:val="000000"/>
          <w:sz w:val="28"/>
          <w:szCs w:val="28"/>
          <w:lang w:val="en-US"/>
        </w:rPr>
        <w:t>,</w:t>
      </w:r>
      <w:r>
        <w:rPr>
          <w:rFonts w:ascii="Times New Roman" w:eastAsia="Calibri" w:hAnsi="Times New Roman" w:cs="Times New Roman"/>
          <w:b/>
          <w:bCs/>
          <w:i/>
          <w:color w:val="000000"/>
          <w:sz w:val="28"/>
          <w:szCs w:val="28"/>
        </w:rPr>
        <w:t>ал</w:t>
      </w:r>
      <w:r w:rsidR="0004762C">
        <w:rPr>
          <w:rFonts w:ascii="Times New Roman" w:eastAsia="Calibri" w:hAnsi="Times New Roman" w:cs="Times New Roman"/>
          <w:b/>
          <w:bCs/>
          <w:i/>
          <w:color w:val="000000"/>
          <w:sz w:val="28"/>
          <w:szCs w:val="28"/>
        </w:rPr>
        <w:t>.</w:t>
      </w:r>
      <w:r>
        <w:rPr>
          <w:rFonts w:ascii="Times New Roman" w:eastAsia="Calibri" w:hAnsi="Times New Roman" w:cs="Times New Roman"/>
          <w:b/>
          <w:bCs/>
          <w:i/>
          <w:color w:val="000000"/>
          <w:sz w:val="28"/>
          <w:szCs w:val="28"/>
        </w:rPr>
        <w:t>5 от ЗОП</w:t>
      </w:r>
      <w:r w:rsidRPr="00E007B0">
        <w:rPr>
          <w:rFonts w:ascii="Times New Roman" w:eastAsia="Calibri" w:hAnsi="Times New Roman" w:cs="Times New Roman"/>
          <w:b/>
          <w:i/>
          <w:color w:val="000000"/>
          <w:sz w:val="28"/>
          <w:szCs w:val="28"/>
        </w:rPr>
        <w:t xml:space="preserve"> </w:t>
      </w:r>
      <w:r w:rsidR="00427FA0">
        <w:rPr>
          <w:rFonts w:ascii="Times New Roman" w:eastAsia="Calibri" w:hAnsi="Times New Roman" w:cs="Times New Roman"/>
          <w:b/>
          <w:i/>
          <w:color w:val="000000"/>
          <w:sz w:val="28"/>
          <w:szCs w:val="28"/>
        </w:rPr>
        <w:t xml:space="preserve">във връзка с </w:t>
      </w:r>
      <w:r w:rsidR="00E007B0" w:rsidRPr="00E007B0">
        <w:rPr>
          <w:rFonts w:ascii="Times New Roman" w:eastAsia="Calibri" w:hAnsi="Times New Roman" w:cs="Times New Roman"/>
          <w:b/>
          <w:i/>
          <w:color w:val="000000"/>
          <w:sz w:val="28"/>
          <w:szCs w:val="28"/>
        </w:rPr>
        <w:t xml:space="preserve"> чл. </w:t>
      </w:r>
      <w:r>
        <w:rPr>
          <w:rFonts w:ascii="Times New Roman" w:eastAsia="Calibri" w:hAnsi="Times New Roman" w:cs="Times New Roman"/>
          <w:b/>
          <w:bCs/>
          <w:i/>
          <w:color w:val="000000"/>
          <w:sz w:val="28"/>
          <w:szCs w:val="28"/>
        </w:rPr>
        <w:t xml:space="preserve">21, ал. 6 от ЗОП. </w:t>
      </w:r>
      <w:r w:rsidR="00E007B0" w:rsidRPr="00E007B0">
        <w:rPr>
          <w:rFonts w:ascii="Times New Roman" w:eastAsia="Calibri" w:hAnsi="Times New Roman" w:cs="Times New Roman"/>
          <w:b/>
          <w:bCs/>
          <w:i/>
          <w:color w:val="000000"/>
          <w:sz w:val="28"/>
          <w:szCs w:val="28"/>
        </w:rPr>
        <w:t xml:space="preserve">Стойността на позицията не надхвърля </w:t>
      </w:r>
      <w:r w:rsidR="00E007B0" w:rsidRPr="00E007B0">
        <w:rPr>
          <w:rFonts w:ascii="Times New Roman" w:eastAsia="Calibri" w:hAnsi="Times New Roman" w:cs="Times New Roman"/>
          <w:b/>
          <w:i/>
          <w:color w:val="000000"/>
          <w:sz w:val="28"/>
          <w:szCs w:val="28"/>
        </w:rPr>
        <w:t xml:space="preserve">156 464 лв., не надхвърля и 20 на сто от общата стойност на </w:t>
      </w:r>
      <w:r w:rsidR="00E007B0" w:rsidRPr="00E007B0">
        <w:rPr>
          <w:rFonts w:ascii="Times New Roman" w:eastAsia="Calibri" w:hAnsi="Times New Roman" w:cs="Times New Roman"/>
          <w:b/>
          <w:i/>
          <w:color w:val="000000"/>
          <w:sz w:val="28"/>
          <w:szCs w:val="28"/>
        </w:rPr>
        <w:lastRenderedPageBreak/>
        <w:t>поръчката. Възлагане</w:t>
      </w:r>
      <w:r w:rsidR="005B543C">
        <w:rPr>
          <w:rFonts w:ascii="Times New Roman" w:eastAsia="Calibri" w:hAnsi="Times New Roman" w:cs="Times New Roman"/>
          <w:b/>
          <w:i/>
          <w:color w:val="000000"/>
          <w:sz w:val="28"/>
          <w:szCs w:val="28"/>
        </w:rPr>
        <w:t xml:space="preserve">то на посочената позиция е с </w:t>
      </w:r>
      <w:r w:rsidR="00C05455" w:rsidRPr="005B543C">
        <w:rPr>
          <w:rFonts w:ascii="Times New Roman" w:eastAsia="Calibri" w:hAnsi="Times New Roman" w:cs="Times New Roman"/>
          <w:b/>
          <w:i/>
          <w:color w:val="000000"/>
          <w:sz w:val="28"/>
          <w:szCs w:val="28"/>
        </w:rPr>
        <w:t>оглед</w:t>
      </w:r>
      <w:r w:rsidR="00E007B0" w:rsidRPr="00E007B0">
        <w:rPr>
          <w:rFonts w:ascii="Times New Roman" w:eastAsia="Calibri" w:hAnsi="Times New Roman" w:cs="Times New Roman"/>
          <w:b/>
          <w:i/>
          <w:color w:val="000000"/>
          <w:sz w:val="28"/>
          <w:szCs w:val="28"/>
        </w:rPr>
        <w:t xml:space="preserve"> необходимостта от публикуване на </w:t>
      </w:r>
      <w:r w:rsidRPr="005B543C">
        <w:rPr>
          <w:rFonts w:ascii="Times New Roman" w:eastAsia="Calibri" w:hAnsi="Times New Roman" w:cs="Times New Roman"/>
          <w:b/>
          <w:i/>
          <w:color w:val="000000"/>
          <w:sz w:val="28"/>
          <w:szCs w:val="28"/>
        </w:rPr>
        <w:t>покана</w:t>
      </w:r>
      <w:r w:rsidR="00C05455" w:rsidRPr="005B543C">
        <w:rPr>
          <w:rFonts w:ascii="Times New Roman" w:eastAsia="Calibri" w:hAnsi="Times New Roman" w:cs="Times New Roman"/>
          <w:b/>
          <w:i/>
          <w:color w:val="000000"/>
          <w:sz w:val="28"/>
          <w:szCs w:val="28"/>
        </w:rPr>
        <w:t xml:space="preserve"> в </w:t>
      </w:r>
      <w:r w:rsidR="00C05455" w:rsidRPr="00C05455">
        <w:rPr>
          <w:rFonts w:ascii="Times New Roman" w:hAnsi="Times New Roman" w:cs="Times New Roman"/>
          <w:b/>
          <w:bCs/>
          <w:i/>
          <w:sz w:val="28"/>
          <w:szCs w:val="28"/>
        </w:rPr>
        <w:t>„Държавен вестник“</w:t>
      </w:r>
      <w:r w:rsidR="00C05455">
        <w:rPr>
          <w:rFonts w:ascii="Times New Roman" w:hAnsi="Times New Roman" w:cs="Times New Roman"/>
          <w:b/>
          <w:bCs/>
          <w:sz w:val="28"/>
          <w:szCs w:val="28"/>
        </w:rPr>
        <w:t xml:space="preserve"> </w:t>
      </w:r>
      <w:r w:rsidR="00AB050E">
        <w:rPr>
          <w:rFonts w:ascii="Times New Roman" w:eastAsia="Calibri" w:hAnsi="Times New Roman" w:cs="Times New Roman"/>
          <w:b/>
          <w:i/>
          <w:color w:val="000000"/>
          <w:sz w:val="28"/>
          <w:szCs w:val="28"/>
        </w:rPr>
        <w:t>за нуждите на Възложителя.</w:t>
      </w:r>
    </w:p>
    <w:p w:rsidR="00FA3435" w:rsidRPr="00427FA0" w:rsidRDefault="00FA3435" w:rsidP="00427FA0">
      <w:pPr>
        <w:autoSpaceDE w:val="0"/>
        <w:autoSpaceDN w:val="0"/>
        <w:adjustRightInd w:val="0"/>
        <w:jc w:val="both"/>
        <w:rPr>
          <w:rFonts w:ascii="Times New Roman" w:eastAsia="Calibri" w:hAnsi="Times New Roman" w:cs="Times New Roman"/>
          <w:b/>
          <w:i/>
          <w:color w:val="000000"/>
          <w:sz w:val="28"/>
          <w:szCs w:val="28"/>
        </w:rPr>
      </w:pPr>
      <w:r>
        <w:rPr>
          <w:rFonts w:ascii="Times New Roman" w:eastAsia="Calibri" w:hAnsi="Times New Roman" w:cs="Times New Roman"/>
          <w:b/>
          <w:i/>
          <w:color w:val="000000"/>
          <w:sz w:val="28"/>
          <w:szCs w:val="28"/>
        </w:rPr>
        <w:t xml:space="preserve">          Услугата</w:t>
      </w:r>
      <w:r w:rsidRPr="00E007B0">
        <w:rPr>
          <w:rFonts w:ascii="Times New Roman" w:eastAsia="Calibri" w:hAnsi="Times New Roman" w:cs="Times New Roman"/>
          <w:b/>
          <w:i/>
          <w:color w:val="000000"/>
          <w:sz w:val="28"/>
          <w:szCs w:val="28"/>
        </w:rPr>
        <w:t xml:space="preserve"> по обособена позиция</w:t>
      </w:r>
      <w:r>
        <w:rPr>
          <w:rFonts w:ascii="Times New Roman" w:eastAsia="Calibri" w:hAnsi="Times New Roman" w:cs="Times New Roman"/>
          <w:b/>
          <w:i/>
          <w:color w:val="000000"/>
          <w:sz w:val="28"/>
          <w:szCs w:val="28"/>
        </w:rPr>
        <w:t xml:space="preserve"> №4 е</w:t>
      </w:r>
      <w:r w:rsidRPr="00E007B0">
        <w:rPr>
          <w:rFonts w:ascii="Times New Roman" w:eastAsia="Calibri" w:hAnsi="Times New Roman" w:cs="Times New Roman"/>
          <w:b/>
          <w:i/>
          <w:color w:val="000000"/>
          <w:sz w:val="28"/>
          <w:szCs w:val="28"/>
        </w:rPr>
        <w:t xml:space="preserve"> в</w:t>
      </w:r>
      <w:r>
        <w:rPr>
          <w:rFonts w:ascii="Times New Roman" w:eastAsia="Calibri" w:hAnsi="Times New Roman" w:cs="Times New Roman"/>
          <w:b/>
          <w:i/>
          <w:color w:val="000000"/>
          <w:sz w:val="28"/>
          <w:szCs w:val="28"/>
        </w:rPr>
        <w:t>ъзложена по реда</w:t>
      </w:r>
      <w:r>
        <w:rPr>
          <w:rFonts w:ascii="Times New Roman" w:eastAsia="Calibri" w:hAnsi="Times New Roman" w:cs="Times New Roman"/>
          <w:b/>
          <w:bCs/>
          <w:i/>
          <w:color w:val="000000"/>
          <w:sz w:val="28"/>
          <w:szCs w:val="28"/>
        </w:rPr>
        <w:t xml:space="preserve"> на</w:t>
      </w:r>
      <w:r w:rsidRPr="00FA3435">
        <w:rPr>
          <w:rFonts w:ascii="Times New Roman" w:eastAsia="Calibri" w:hAnsi="Times New Roman" w:cs="Times New Roman"/>
          <w:b/>
          <w:i/>
          <w:color w:val="000000"/>
          <w:sz w:val="28"/>
          <w:szCs w:val="28"/>
        </w:rPr>
        <w:t xml:space="preserve"> </w:t>
      </w:r>
      <w:r w:rsidR="00306FFC">
        <w:rPr>
          <w:rFonts w:ascii="Times New Roman" w:eastAsia="Calibri" w:hAnsi="Times New Roman" w:cs="Times New Roman"/>
          <w:b/>
          <w:i/>
          <w:color w:val="000000"/>
          <w:sz w:val="28"/>
          <w:szCs w:val="28"/>
        </w:rPr>
        <w:t xml:space="preserve">съответната </w:t>
      </w:r>
      <w:r w:rsidR="00D452B4">
        <w:rPr>
          <w:rFonts w:ascii="Times New Roman" w:eastAsia="Calibri" w:hAnsi="Times New Roman" w:cs="Times New Roman"/>
          <w:b/>
          <w:i/>
          <w:color w:val="000000"/>
          <w:sz w:val="28"/>
          <w:szCs w:val="28"/>
        </w:rPr>
        <w:t>и´</w:t>
      </w:r>
      <w:r w:rsidRPr="00E007B0">
        <w:rPr>
          <w:rFonts w:ascii="Times New Roman" w:eastAsia="Calibri" w:hAnsi="Times New Roman" w:cs="Times New Roman"/>
          <w:b/>
          <w:i/>
          <w:color w:val="000000"/>
          <w:sz w:val="28"/>
          <w:szCs w:val="28"/>
        </w:rPr>
        <w:t xml:space="preserve"> индивидуална стойност на основание чл. </w:t>
      </w:r>
      <w:r>
        <w:rPr>
          <w:rFonts w:ascii="Times New Roman" w:eastAsia="Calibri" w:hAnsi="Times New Roman" w:cs="Times New Roman"/>
          <w:b/>
          <w:bCs/>
          <w:i/>
          <w:color w:val="000000"/>
          <w:sz w:val="28"/>
          <w:szCs w:val="28"/>
        </w:rPr>
        <w:t>21, ал. 6 от ЗОП.</w:t>
      </w:r>
      <w:r w:rsidR="00427FA0" w:rsidRPr="00427FA0">
        <w:rPr>
          <w:rFonts w:ascii="Times New Roman" w:eastAsia="Calibri" w:hAnsi="Times New Roman" w:cs="Times New Roman"/>
          <w:b/>
          <w:bCs/>
          <w:i/>
          <w:color w:val="000000"/>
          <w:sz w:val="28"/>
          <w:szCs w:val="28"/>
        </w:rPr>
        <w:t xml:space="preserve"> </w:t>
      </w:r>
      <w:r w:rsidR="00427FA0" w:rsidRPr="00E007B0">
        <w:rPr>
          <w:rFonts w:ascii="Times New Roman" w:eastAsia="Calibri" w:hAnsi="Times New Roman" w:cs="Times New Roman"/>
          <w:b/>
          <w:bCs/>
          <w:i/>
          <w:color w:val="000000"/>
          <w:sz w:val="28"/>
          <w:szCs w:val="28"/>
        </w:rPr>
        <w:t xml:space="preserve">Стойността на позицията не надхвърля </w:t>
      </w:r>
      <w:r w:rsidR="00427FA0" w:rsidRPr="00E007B0">
        <w:rPr>
          <w:rFonts w:ascii="Times New Roman" w:eastAsia="Calibri" w:hAnsi="Times New Roman" w:cs="Times New Roman"/>
          <w:b/>
          <w:i/>
          <w:color w:val="000000"/>
          <w:sz w:val="28"/>
          <w:szCs w:val="28"/>
        </w:rPr>
        <w:t>156 464 лв., не надхвърля и 20 на сто от общата стойност на поръчката.</w:t>
      </w:r>
      <w:r w:rsidR="00427FA0" w:rsidRPr="00427FA0">
        <w:rPr>
          <w:rFonts w:ascii="Trebuchet MS" w:eastAsia="Calibri" w:hAnsi="Trebuchet MS"/>
          <w:b/>
          <w:i/>
          <w:color w:val="000000"/>
        </w:rPr>
        <w:t xml:space="preserve"> </w:t>
      </w:r>
      <w:r w:rsidR="00427FA0" w:rsidRPr="00427FA0">
        <w:rPr>
          <w:rFonts w:ascii="Times New Roman" w:eastAsia="Calibri" w:hAnsi="Times New Roman" w:cs="Times New Roman"/>
          <w:b/>
          <w:i/>
          <w:color w:val="000000"/>
          <w:sz w:val="28"/>
          <w:szCs w:val="28"/>
        </w:rPr>
        <w:t xml:space="preserve">Възлагането на посочената позиция е с </w:t>
      </w:r>
      <w:r w:rsidR="00427FA0">
        <w:rPr>
          <w:rFonts w:ascii="Times New Roman" w:eastAsia="Calibri" w:hAnsi="Times New Roman" w:cs="Times New Roman"/>
          <w:b/>
          <w:i/>
          <w:color w:val="000000"/>
          <w:sz w:val="28"/>
          <w:szCs w:val="28"/>
        </w:rPr>
        <w:t>оглед</w:t>
      </w:r>
      <w:r w:rsidR="00427FA0" w:rsidRPr="00427FA0">
        <w:rPr>
          <w:rFonts w:ascii="Times New Roman" w:eastAsia="Calibri" w:hAnsi="Times New Roman" w:cs="Times New Roman"/>
          <w:b/>
          <w:i/>
          <w:color w:val="000000"/>
          <w:sz w:val="28"/>
          <w:szCs w:val="28"/>
        </w:rPr>
        <w:t xml:space="preserve"> необходимостта от публикуване на информация в полза на Възложителя</w:t>
      </w:r>
      <w:r w:rsidR="00427FA0">
        <w:rPr>
          <w:rFonts w:ascii="Times New Roman" w:eastAsia="Calibri" w:hAnsi="Times New Roman" w:cs="Times New Roman"/>
          <w:b/>
          <w:i/>
          <w:color w:val="000000"/>
          <w:sz w:val="28"/>
          <w:szCs w:val="28"/>
        </w:rPr>
        <w:t>.</w:t>
      </w:r>
    </w:p>
    <w:p w:rsidR="00E007B0" w:rsidRDefault="00E007B0" w:rsidP="00E007B0">
      <w:pPr>
        <w:widowControl w:val="0"/>
        <w:ind w:left="40" w:right="20" w:firstLine="668"/>
        <w:jc w:val="both"/>
        <w:rPr>
          <w:rFonts w:ascii="Times New Roman" w:hAnsi="Times New Roman" w:cs="Times New Roman"/>
          <w:b/>
          <w:sz w:val="28"/>
          <w:szCs w:val="28"/>
        </w:rPr>
      </w:pPr>
      <w:r w:rsidRPr="00544BEB">
        <w:rPr>
          <w:rFonts w:ascii="Times New Roman" w:hAnsi="Times New Roman" w:cs="Times New Roman"/>
          <w:b/>
          <w:sz w:val="28"/>
          <w:szCs w:val="28"/>
        </w:rPr>
        <w:t>*** Всеки участник има право да подаде оферта</w:t>
      </w:r>
      <w:r w:rsidRPr="00544BEB">
        <w:rPr>
          <w:rFonts w:ascii="Times New Roman" w:hAnsi="Times New Roman" w:cs="Times New Roman"/>
          <w:sz w:val="28"/>
          <w:szCs w:val="28"/>
        </w:rPr>
        <w:t xml:space="preserve"> </w:t>
      </w:r>
      <w:r w:rsidRPr="00544BEB">
        <w:rPr>
          <w:rFonts w:ascii="Times New Roman" w:hAnsi="Times New Roman" w:cs="Times New Roman"/>
          <w:b/>
          <w:sz w:val="28"/>
          <w:szCs w:val="28"/>
        </w:rPr>
        <w:t xml:space="preserve">само за една от </w:t>
      </w:r>
      <w:r w:rsidR="00C05455" w:rsidRPr="00544BEB">
        <w:rPr>
          <w:rFonts w:ascii="Times New Roman" w:hAnsi="Times New Roman" w:cs="Times New Roman"/>
          <w:b/>
          <w:sz w:val="28"/>
          <w:szCs w:val="28"/>
        </w:rPr>
        <w:t>двете</w:t>
      </w:r>
      <w:r w:rsidRPr="00544BEB">
        <w:rPr>
          <w:rFonts w:ascii="Times New Roman" w:hAnsi="Times New Roman" w:cs="Times New Roman"/>
          <w:b/>
          <w:sz w:val="28"/>
          <w:szCs w:val="28"/>
        </w:rPr>
        <w:t xml:space="preserve"> обособени позиции</w:t>
      </w:r>
      <w:r w:rsidRPr="00544BEB">
        <w:rPr>
          <w:rFonts w:ascii="Times New Roman" w:hAnsi="Times New Roman" w:cs="Times New Roman"/>
          <w:b/>
          <w:sz w:val="28"/>
          <w:szCs w:val="28"/>
          <w:lang w:val="en-US"/>
        </w:rPr>
        <w:t xml:space="preserve"> – </w:t>
      </w:r>
      <w:r w:rsidRPr="00544BEB">
        <w:rPr>
          <w:rFonts w:ascii="Times New Roman" w:hAnsi="Times New Roman" w:cs="Times New Roman"/>
          <w:b/>
          <w:sz w:val="28"/>
          <w:szCs w:val="28"/>
        </w:rPr>
        <w:t>обособена позиция №1 или обособена позиция №2.</w:t>
      </w:r>
    </w:p>
    <w:p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 xml:space="preserve">Всеки участник в </w:t>
      </w:r>
      <w:r w:rsidR="009761F7">
        <w:rPr>
          <w:rFonts w:ascii="Times New Roman" w:eastAsia="Times New Roman" w:hAnsi="Times New Roman" w:cs="Times New Roman"/>
          <w:sz w:val="24"/>
          <w:szCs w:val="24"/>
          <w:lang w:eastAsia="bg-BG"/>
        </w:rPr>
        <w:t>обществената поръчка</w:t>
      </w:r>
      <w:r w:rsidRPr="002A32B9">
        <w:rPr>
          <w:rFonts w:ascii="Times New Roman" w:eastAsia="Times New Roman" w:hAnsi="Times New Roman" w:cs="Times New Roman"/>
          <w:sz w:val="24"/>
          <w:szCs w:val="24"/>
          <w:lang w:eastAsia="bg-BG"/>
        </w:rPr>
        <w:t xml:space="preserve">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rsidR="002A32B9" w:rsidRPr="002A32B9"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bookmarkStart w:id="0" w:name="bookmark18"/>
      <w:r w:rsidRPr="00A44211">
        <w:rPr>
          <w:rFonts w:ascii="Times New Roman" w:hAnsi="Times New Roman" w:cs="Times New Roman"/>
          <w:b/>
          <w:spacing w:val="5"/>
          <w:sz w:val="24"/>
          <w:szCs w:val="24"/>
          <w:shd w:val="clear" w:color="auto" w:fill="FFFFFF"/>
        </w:rPr>
        <w:t>І. ОБЩИ УСЛОВИЯ ЗА УЧАСТИЕ</w:t>
      </w:r>
      <w:bookmarkEnd w:id="0"/>
    </w:p>
    <w:p w:rsid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Pr="002A32B9">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w:t>
      </w:r>
      <w:r w:rsidRPr="00A05DB5">
        <w:rPr>
          <w:rFonts w:ascii="Times New Roman" w:eastAsia="Times New Roman" w:hAnsi="Times New Roman" w:cs="Times New Roman"/>
          <w:sz w:val="24"/>
          <w:szCs w:val="24"/>
          <w:lang w:eastAsia="bg-BG"/>
        </w:rPr>
        <w:t>по чл. 54, ал. 1 от ЗОП.</w:t>
      </w:r>
    </w:p>
    <w:p w:rsidR="00A44211" w:rsidRPr="002A32B9"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rsidR="00A44211" w:rsidRPr="00B24856"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3</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w:t>
      </w:r>
      <w:r w:rsidR="00A44211" w:rsidRPr="00B24856">
        <w:rPr>
          <w:rFonts w:ascii="Times New Roman" w:eastAsia="Times New Roman" w:hAnsi="Times New Roman" w:cs="Times New Roman"/>
          <w:sz w:val="24"/>
          <w:szCs w:val="24"/>
          <w:lang w:eastAsia="bg-BG"/>
        </w:rPr>
        <w:t xml:space="preserve">Не се изисква обединенията да имат определена правна форма, за да участват при възлагането на поръчката, както и </w:t>
      </w:r>
      <w:r w:rsidR="00A44211" w:rsidRPr="00D3409E">
        <w:rPr>
          <w:rFonts w:ascii="Times New Roman" w:eastAsia="Times New Roman" w:hAnsi="Times New Roman" w:cs="Times New Roman"/>
          <w:sz w:val="24"/>
          <w:szCs w:val="24"/>
          <w:lang w:eastAsia="bg-BG"/>
        </w:rPr>
        <w:t>не се поставя условие</w:t>
      </w:r>
      <w:r w:rsidR="00A44211" w:rsidRPr="00B24856">
        <w:rPr>
          <w:rFonts w:ascii="Times New Roman" w:eastAsia="Times New Roman" w:hAnsi="Times New Roman" w:cs="Times New Roman"/>
          <w:sz w:val="24"/>
          <w:szCs w:val="24"/>
          <w:lang w:eastAsia="bg-BG"/>
        </w:rPr>
        <w:t xml:space="preserve"> за създаване на юридическо лице, когато участникът, определен за изпълнител, е обединение на физически и/или юридически лица.</w:t>
      </w:r>
    </w:p>
    <w:p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r>
      <w:r w:rsidRPr="00D3409E">
        <w:rPr>
          <w:rFonts w:ascii="Times New Roman" w:eastAsia="Times New Roman" w:hAnsi="Times New Roman" w:cs="Times New Roman"/>
          <w:sz w:val="24"/>
          <w:szCs w:val="24"/>
          <w:lang w:eastAsia="bg-BG"/>
        </w:rPr>
        <w:t>Съгласно чл. 37, ал. 4</w:t>
      </w:r>
      <w:r w:rsidRPr="008A23C8">
        <w:rPr>
          <w:rFonts w:ascii="Times New Roman" w:eastAsia="Times New Roman" w:hAnsi="Times New Roman" w:cs="Times New Roman"/>
          <w:sz w:val="24"/>
          <w:szCs w:val="24"/>
          <w:lang w:eastAsia="bg-BG"/>
        </w:rPr>
        <w:t xml:space="preserve"> от ППЗОП</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pacing w:val="1"/>
          <w:sz w:val="24"/>
          <w:szCs w:val="21"/>
          <w:shd w:val="clear" w:color="auto" w:fill="FFFFFF"/>
          <w:lang w:eastAsia="bg-BG"/>
        </w:rPr>
        <w:t>при участници-</w:t>
      </w:r>
      <w:r w:rsidRPr="00B24856">
        <w:rPr>
          <w:rFonts w:ascii="Times New Roman" w:eastAsia="Times New Roman" w:hAnsi="Times New Roman" w:cs="Times New Roman"/>
          <w:spacing w:val="1"/>
          <w:sz w:val="24"/>
          <w:szCs w:val="21"/>
          <w:shd w:val="clear" w:color="auto" w:fill="FFFFFF"/>
          <w:lang w:eastAsia="bg-BG"/>
        </w:rPr>
        <w:t xml:space="preserve">обединения, които не са юридически лица, </w:t>
      </w:r>
      <w:r w:rsidRPr="00B24856">
        <w:rPr>
          <w:rFonts w:ascii="Times New Roman" w:eastAsia="Times New Roman" w:hAnsi="Times New Roman" w:cs="Times New Roman"/>
          <w:sz w:val="24"/>
          <w:szCs w:val="24"/>
          <w:lang w:eastAsia="bg-BG"/>
        </w:rPr>
        <w:t xml:space="preserve">Възложителят изисква представянето на </w:t>
      </w:r>
      <w:r w:rsidRPr="00B24856">
        <w:rPr>
          <w:rFonts w:ascii="Times New Roman" w:eastAsia="Times New Roman" w:hAnsi="Times New Roman" w:cs="Times New Roman"/>
          <w:b/>
          <w:sz w:val="24"/>
          <w:szCs w:val="24"/>
          <w:lang w:eastAsia="bg-BG"/>
        </w:rPr>
        <w:t>копие от документ</w:t>
      </w:r>
      <w:r>
        <w:rPr>
          <w:rFonts w:ascii="Times New Roman" w:eastAsia="Times New Roman" w:hAnsi="Times New Roman" w:cs="Times New Roman"/>
          <w:sz w:val="24"/>
          <w:szCs w:val="24"/>
          <w:lang w:eastAsia="bg-BG"/>
        </w:rPr>
        <w:t xml:space="preserve"> </w:t>
      </w:r>
      <w:r w:rsidRPr="00FD0052">
        <w:rPr>
          <w:rFonts w:ascii="Times New Roman" w:eastAsia="Times New Roman" w:hAnsi="Times New Roman" w:cs="Times New Roman"/>
          <w:b/>
          <w:sz w:val="24"/>
          <w:szCs w:val="24"/>
          <w:lang w:eastAsia="bg-BG"/>
        </w:rPr>
        <w:t>за създаване на обединението</w:t>
      </w:r>
      <w:r w:rsidRPr="00B136C6">
        <w:rPr>
          <w:rFonts w:ascii="Times New Roman" w:eastAsia="Times New Roman" w:hAnsi="Times New Roman" w:cs="Times New Roman"/>
          <w:sz w:val="24"/>
          <w:szCs w:val="24"/>
          <w:lang w:eastAsia="bg-BG"/>
        </w:rPr>
        <w:t xml:space="preserve">, </w:t>
      </w:r>
      <w:r w:rsidR="00FD0052" w:rsidRPr="00B136C6">
        <w:rPr>
          <w:rFonts w:ascii="Times New Roman" w:eastAsia="Times New Roman" w:hAnsi="Times New Roman" w:cs="Times New Roman"/>
          <w:sz w:val="24"/>
          <w:szCs w:val="24"/>
          <w:lang w:eastAsia="bg-BG"/>
        </w:rPr>
        <w:t xml:space="preserve">подписан от лицата в обединението, в който задължително се посочва представляващият, </w:t>
      </w:r>
      <w:r w:rsidRPr="00B136C6">
        <w:rPr>
          <w:rFonts w:ascii="Times New Roman" w:eastAsia="Times New Roman" w:hAnsi="Times New Roman" w:cs="Times New Roman"/>
          <w:sz w:val="24"/>
          <w:szCs w:val="24"/>
          <w:lang w:eastAsia="bg-BG"/>
        </w:rPr>
        <w:t>както и следната информация във връзка с настоящата</w:t>
      </w:r>
      <w:r w:rsidRPr="00B24856">
        <w:rPr>
          <w:rFonts w:ascii="Times New Roman" w:eastAsia="Times New Roman" w:hAnsi="Times New Roman" w:cs="Times New Roman"/>
          <w:sz w:val="24"/>
          <w:szCs w:val="24"/>
          <w:lang w:eastAsia="bg-BG"/>
        </w:rPr>
        <w:t xml:space="preserve"> обществена поръчка</w:t>
      </w:r>
      <w:r w:rsidRPr="00B24856">
        <w:rPr>
          <w:rFonts w:ascii="Times New Roman" w:eastAsia="Times New Roman" w:hAnsi="Times New Roman" w:cs="Times New Roman"/>
          <w:spacing w:val="1"/>
          <w:sz w:val="24"/>
          <w:szCs w:val="21"/>
          <w:shd w:val="clear" w:color="auto" w:fill="FFFFFF"/>
          <w:lang w:eastAsia="bg-BG"/>
        </w:rPr>
        <w:t xml:space="preserve">: </w:t>
      </w:r>
    </w:p>
    <w:p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pacing w:val="1"/>
          <w:sz w:val="24"/>
          <w:szCs w:val="21"/>
          <w:shd w:val="clear" w:color="auto" w:fill="FFFFFF"/>
          <w:lang w:eastAsia="bg-BG"/>
        </w:rPr>
        <w:tab/>
        <w:t xml:space="preserve">- </w:t>
      </w:r>
      <w:r w:rsidRPr="00B24856">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A44211"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rsidR="00A44211" w:rsidRPr="00523CCF"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523CCF">
        <w:rPr>
          <w:rFonts w:ascii="Times New Roman" w:eastAsia="Times New Roman" w:hAnsi="Times New Roman" w:cs="Times New Roman"/>
          <w:sz w:val="24"/>
          <w:szCs w:val="24"/>
          <w:shd w:val="clear" w:color="auto" w:fill="FFFFFF"/>
          <w:lang w:eastAsia="bg-BG"/>
        </w:rPr>
        <w:lastRenderedPageBreak/>
        <w:t>С</w:t>
      </w:r>
      <w:r w:rsidRPr="00523CCF">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rsidR="00A44211" w:rsidRPr="00523CCF"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523CCF">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A44211" w:rsidRPr="00523CCF"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523CCF">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523CCF">
        <w:rPr>
          <w:rFonts w:ascii="Times New Roman" w:eastAsia="Times New Roman" w:hAnsi="Times New Roman" w:cs="Times New Roman"/>
          <w:spacing w:val="1"/>
          <w:sz w:val="24"/>
          <w:szCs w:val="21"/>
          <w:shd w:val="clear" w:color="auto" w:fill="FFFFFF"/>
          <w:lang w:eastAsia="bg-BG"/>
        </w:rPr>
        <w:t>.</w:t>
      </w:r>
    </w:p>
    <w:p w:rsidR="00A44211" w:rsidRPr="00523CCF"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523CCF">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A44211" w:rsidRPr="00D3409E"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color w:val="FF0000"/>
          <w:sz w:val="24"/>
          <w:szCs w:val="24"/>
          <w:lang w:eastAsia="bg-BG"/>
        </w:rPr>
      </w:pPr>
      <w:r w:rsidRPr="00523CCF">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523CCF">
        <w:rPr>
          <w:rFonts w:ascii="Times New Roman" w:eastAsia="Times New Roman" w:hAnsi="Times New Roman" w:cs="Times New Roman"/>
          <w:b/>
          <w:sz w:val="24"/>
          <w:szCs w:val="24"/>
          <w:lang w:eastAsia="bg-BG"/>
        </w:rPr>
        <w:t>ще бъде отстранен</w:t>
      </w:r>
      <w:r w:rsidRPr="00523CCF">
        <w:rPr>
          <w:rFonts w:ascii="Times New Roman" w:eastAsia="Times New Roman" w:hAnsi="Times New Roman" w:cs="Times New Roman"/>
          <w:sz w:val="24"/>
          <w:szCs w:val="24"/>
          <w:lang w:eastAsia="bg-BG"/>
        </w:rPr>
        <w:t xml:space="preserve"> от участие в настоящата обществена поръчка</w:t>
      </w:r>
      <w:r w:rsidRPr="00D3409E">
        <w:rPr>
          <w:rFonts w:ascii="Times New Roman" w:eastAsia="Times New Roman" w:hAnsi="Times New Roman" w:cs="Times New Roman"/>
          <w:color w:val="FF0000"/>
          <w:sz w:val="24"/>
          <w:szCs w:val="24"/>
          <w:lang w:eastAsia="bg-BG"/>
        </w:rPr>
        <w:t>.</w:t>
      </w:r>
    </w:p>
    <w:p w:rsidR="002A32B9" w:rsidRPr="002A32B9"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Pr>
          <w:rFonts w:ascii="Times New Roman" w:eastAsia="Times New Roman" w:hAnsi="Times New Roman" w:cs="Times New Roman"/>
          <w:b/>
          <w:sz w:val="24"/>
          <w:szCs w:val="24"/>
          <w:lang w:eastAsia="bg-BG"/>
        </w:rPr>
        <w:t>4</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2A32B9">
        <w:rPr>
          <w:rFonts w:ascii="Times New Roman" w:eastAsia="Times New Roman" w:hAnsi="Times New Roman" w:cs="Times New Roman"/>
          <w:color w:val="FF0000"/>
          <w:sz w:val="24"/>
          <w:szCs w:val="24"/>
          <w:lang w:eastAsia="bg-BG"/>
        </w:rPr>
        <w:t xml:space="preserve"> </w:t>
      </w:r>
      <w:r w:rsidR="002A32B9" w:rsidRPr="002A32B9">
        <w:rPr>
          <w:rFonts w:ascii="Times New Roman" w:eastAsia="Times New Roman" w:hAnsi="Times New Roman" w:cs="Times New Roman"/>
          <w:sz w:val="24"/>
          <w:szCs w:val="24"/>
          <w:lang w:eastAsia="bg-BG"/>
        </w:rPr>
        <w:t>лице може да участва само в едно обединение.</w:t>
      </w:r>
    </w:p>
    <w:p w:rsidR="002A32B9" w:rsidRP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5</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rsidR="002A32B9" w:rsidRPr="002A32B9" w:rsidRDefault="00171120" w:rsidP="002A32B9">
      <w:pPr>
        <w:widowControl w:val="0"/>
        <w:tabs>
          <w:tab w:val="right" w:pos="9520"/>
        </w:tabs>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Всеки участник има право да представи само една оферта.</w:t>
      </w:r>
      <w:r w:rsidR="002A32B9">
        <w:rPr>
          <w:rFonts w:ascii="Times New Roman" w:eastAsia="Times New Roman" w:hAnsi="Times New Roman" w:cs="Times New Roman"/>
          <w:sz w:val="24"/>
          <w:szCs w:val="24"/>
          <w:lang w:eastAsia="bg-BG"/>
        </w:rPr>
        <w:tab/>
      </w:r>
    </w:p>
    <w:p w:rsidR="002A32B9" w:rsidRPr="00C40395" w:rsidRDefault="00171120" w:rsidP="002A32B9">
      <w:pPr>
        <w:widowControl w:val="0"/>
        <w:spacing w:after="0" w:line="240" w:lineRule="auto"/>
        <w:ind w:right="20"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002A32B9" w:rsidRPr="00C40395">
        <w:rPr>
          <w:rFonts w:ascii="Times New Roman" w:eastAsia="Times New Roman" w:hAnsi="Times New Roman" w:cs="Times New Roman"/>
          <w:b/>
          <w:sz w:val="24"/>
          <w:szCs w:val="24"/>
          <w:lang w:eastAsia="bg-BG"/>
        </w:rPr>
        <w:t>.</w:t>
      </w:r>
      <w:r w:rsidR="002A32B9" w:rsidRPr="00C40395">
        <w:rPr>
          <w:rFonts w:ascii="Times New Roman" w:eastAsia="Times New Roman" w:hAnsi="Times New Roman" w:cs="Times New Roman"/>
          <w:sz w:val="24"/>
          <w:szCs w:val="24"/>
          <w:lang w:eastAsia="bg-BG"/>
        </w:rPr>
        <w:t xml:space="preserve"> Не се допускат варианти на офертата.</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8</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2A32B9"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9</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w:t>
      </w:r>
      <w:r w:rsidR="00C40395">
        <w:rPr>
          <w:rFonts w:ascii="Times New Roman" w:eastAsia="Times New Roman" w:hAnsi="Times New Roman" w:cs="Times New Roman"/>
          <w:sz w:val="24"/>
          <w:szCs w:val="24"/>
          <w:lang w:eastAsia="bg-BG"/>
        </w:rPr>
        <w:t xml:space="preserve">  да </w:t>
      </w:r>
      <w:r w:rsidRPr="002A32B9">
        <w:rPr>
          <w:rFonts w:ascii="Times New Roman" w:eastAsia="Times New Roman" w:hAnsi="Times New Roman" w:cs="Times New Roman"/>
          <w:sz w:val="24"/>
          <w:szCs w:val="24"/>
          <w:lang w:eastAsia="bg-BG"/>
        </w:rPr>
        <w:t xml:space="preserve">допълни или </w:t>
      </w:r>
      <w:r w:rsidR="00C40395">
        <w:rPr>
          <w:rFonts w:ascii="Times New Roman" w:eastAsia="Times New Roman" w:hAnsi="Times New Roman" w:cs="Times New Roman"/>
          <w:sz w:val="24"/>
          <w:szCs w:val="24"/>
          <w:lang w:eastAsia="bg-BG"/>
        </w:rPr>
        <w:t xml:space="preserve">да </w:t>
      </w:r>
      <w:r w:rsidRPr="002A32B9">
        <w:rPr>
          <w:rFonts w:ascii="Times New Roman" w:eastAsia="Times New Roman" w:hAnsi="Times New Roman" w:cs="Times New Roman"/>
          <w:sz w:val="24"/>
          <w:szCs w:val="24"/>
          <w:lang w:eastAsia="bg-BG"/>
        </w:rPr>
        <w:t>оттегли офертата си.</w:t>
      </w:r>
    </w:p>
    <w:p w:rsidR="00F06FB9" w:rsidRPr="005779CB" w:rsidRDefault="00F06FB9" w:rsidP="002A32B9">
      <w:pPr>
        <w:widowControl w:val="0"/>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            </w:t>
      </w:r>
      <w:r w:rsidRPr="00F06FB9">
        <w:rPr>
          <w:rFonts w:ascii="Times New Roman" w:eastAsia="Times New Roman" w:hAnsi="Times New Roman" w:cs="Times New Roman"/>
          <w:b/>
          <w:sz w:val="24"/>
          <w:szCs w:val="24"/>
          <w:lang w:eastAsia="bg-BG"/>
        </w:rPr>
        <w:t>10.</w:t>
      </w:r>
      <w:r>
        <w:rPr>
          <w:rFonts w:ascii="Times New Roman" w:eastAsia="Times New Roman" w:hAnsi="Times New Roman" w:cs="Times New Roman"/>
          <w:b/>
          <w:sz w:val="24"/>
          <w:szCs w:val="24"/>
          <w:lang w:eastAsia="bg-BG"/>
        </w:rPr>
        <w:t xml:space="preserve"> </w:t>
      </w:r>
      <w:r w:rsidRPr="005779CB">
        <w:rPr>
          <w:rFonts w:ascii="Times New Roman" w:eastAsia="Times New Roman" w:hAnsi="Times New Roman" w:cs="Times New Roman"/>
          <w:sz w:val="24"/>
          <w:szCs w:val="24"/>
          <w:lang w:eastAsia="bg-BG"/>
        </w:rPr>
        <w:t>Когато обществената поръчка има обособени позиции</w:t>
      </w:r>
      <w:r w:rsidRPr="005779CB">
        <w:rPr>
          <w:rFonts w:ascii="Times New Roman" w:eastAsia="Times New Roman" w:hAnsi="Times New Roman" w:cs="Times New Roman"/>
          <w:sz w:val="24"/>
          <w:szCs w:val="24"/>
          <w:lang w:val="en-US" w:eastAsia="bg-BG"/>
        </w:rPr>
        <w:t>,</w:t>
      </w:r>
      <w:r w:rsidRPr="005779CB">
        <w:rPr>
          <w:rFonts w:ascii="Times New Roman" w:eastAsia="Times New Roman" w:hAnsi="Times New Roman" w:cs="Times New Roman"/>
          <w:sz w:val="24"/>
          <w:szCs w:val="24"/>
          <w:lang w:eastAsia="bg-BG"/>
        </w:rPr>
        <w:t xml:space="preserve"> условията  по  чл.101</w:t>
      </w:r>
      <w:r w:rsidRPr="005779CB">
        <w:rPr>
          <w:rFonts w:ascii="Times New Roman" w:eastAsia="Times New Roman" w:hAnsi="Times New Roman" w:cs="Times New Roman"/>
          <w:sz w:val="24"/>
          <w:szCs w:val="24"/>
          <w:lang w:val="en-US" w:eastAsia="bg-BG"/>
        </w:rPr>
        <w:t>,</w:t>
      </w:r>
      <w:r w:rsidRPr="005779CB">
        <w:rPr>
          <w:rFonts w:ascii="Times New Roman" w:eastAsia="Times New Roman" w:hAnsi="Times New Roman" w:cs="Times New Roman"/>
          <w:sz w:val="24"/>
          <w:szCs w:val="24"/>
          <w:lang w:eastAsia="bg-BG"/>
        </w:rPr>
        <w:t xml:space="preserve"> ал.8-11 от ЗОП се прилагат отделно за всяка от обособените позиции.</w:t>
      </w:r>
    </w:p>
    <w:p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F06FB9">
        <w:rPr>
          <w:rFonts w:ascii="Times New Roman" w:eastAsia="Times New Roman" w:hAnsi="Times New Roman" w:cs="Times New Roman"/>
          <w:b/>
          <w:sz w:val="24"/>
          <w:szCs w:val="24"/>
          <w:lang w:eastAsia="bg-BG"/>
        </w:rPr>
        <w:t>11</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w:t>
      </w:r>
      <w:r w:rsidR="0087445F">
        <w:rPr>
          <w:rFonts w:ascii="Times New Roman" w:eastAsia="Times New Roman" w:hAnsi="Times New Roman" w:cs="Times New Roman"/>
          <w:sz w:val="24"/>
          <w:szCs w:val="24"/>
          <w:lang w:eastAsia="bg-BG"/>
        </w:rPr>
        <w:t xml:space="preserve">от </w:t>
      </w:r>
      <w:r w:rsidRPr="002A32B9">
        <w:rPr>
          <w:rFonts w:ascii="Times New Roman" w:eastAsia="Times New Roman" w:hAnsi="Times New Roman" w:cs="Times New Roman"/>
          <w:sz w:val="24"/>
          <w:szCs w:val="24"/>
          <w:lang w:eastAsia="bg-BG"/>
        </w:rPr>
        <w:t>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rsidR="002A32B9" w:rsidRPr="002A32B9" w:rsidRDefault="002A32B9" w:rsidP="002A32B9">
      <w:pPr>
        <w:spacing w:after="0"/>
        <w:ind w:firstLine="720"/>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w:t>
      </w:r>
      <w:r w:rsidR="001E27A9">
        <w:rPr>
          <w:rFonts w:ascii="Times New Roman" w:eastAsia="Times New Roman" w:hAnsi="Times New Roman" w:cs="Times New Roman"/>
          <w:i/>
          <w:sz w:val="24"/>
          <w:szCs w:val="24"/>
          <w:lang w:eastAsia="bg-BG"/>
        </w:rPr>
        <w:t xml:space="preserve"> и </w:t>
      </w:r>
      <w:r w:rsidR="001E27A9" w:rsidRPr="005E6897">
        <w:rPr>
          <w:rFonts w:ascii="Times New Roman" w:eastAsia="Times New Roman" w:hAnsi="Times New Roman" w:cs="Times New Roman"/>
          <w:i/>
          <w:sz w:val="24"/>
          <w:szCs w:val="24"/>
          <w:lang w:eastAsia="bg-BG"/>
        </w:rPr>
        <w:t>ал.3</w:t>
      </w:r>
      <w:r w:rsidRPr="002A32B9">
        <w:rPr>
          <w:rFonts w:ascii="Times New Roman" w:eastAsia="Times New Roman" w:hAnsi="Times New Roman" w:cs="Times New Roman"/>
          <w:i/>
          <w:sz w:val="24"/>
          <w:szCs w:val="24"/>
          <w:lang w:eastAsia="bg-BG"/>
        </w:rPr>
        <w:t xml:space="preserve"> от ЗОП са повече от едно и за тях няма различие по отношение на обстоятелствата по чл. 54, ал. 1, т. 1, 2 и 7, </w:t>
      </w:r>
      <w:r w:rsidRPr="002A32B9">
        <w:rPr>
          <w:rFonts w:ascii="Times New Roman" w:eastAsia="Times New Roman" w:hAnsi="Times New Roman" w:cs="Times New Roman"/>
          <w:b/>
          <w:i/>
          <w:sz w:val="24"/>
          <w:szCs w:val="24"/>
          <w:lang w:eastAsia="bg-BG"/>
        </w:rPr>
        <w:t>Декларацията- Образец № 5</w:t>
      </w:r>
      <w:r w:rsidRPr="002A32B9">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w:t>
      </w:r>
      <w:r w:rsidR="001E27A9">
        <w:rPr>
          <w:rFonts w:ascii="Times New Roman" w:eastAsia="Times New Roman" w:hAnsi="Times New Roman" w:cs="Times New Roman"/>
          <w:i/>
          <w:sz w:val="24"/>
          <w:szCs w:val="24"/>
          <w:lang w:eastAsia="bg-BG"/>
        </w:rPr>
        <w:t xml:space="preserve"> и </w:t>
      </w:r>
      <w:r w:rsidR="001E27A9" w:rsidRPr="005E6897">
        <w:rPr>
          <w:rFonts w:ascii="Times New Roman" w:eastAsia="Times New Roman" w:hAnsi="Times New Roman" w:cs="Times New Roman"/>
          <w:i/>
          <w:sz w:val="24"/>
          <w:szCs w:val="24"/>
          <w:lang w:eastAsia="bg-BG"/>
        </w:rPr>
        <w:t>ал.3</w:t>
      </w:r>
      <w:r w:rsidRPr="002A32B9">
        <w:rPr>
          <w:rFonts w:ascii="Times New Roman" w:eastAsia="Times New Roman" w:hAnsi="Times New Roman" w:cs="Times New Roman"/>
          <w:i/>
          <w:sz w:val="24"/>
          <w:szCs w:val="24"/>
          <w:lang w:eastAsia="bg-BG"/>
        </w:rPr>
        <w:t xml:space="preserve"> от ЗОП, информацията относно изискванията по чл. 54, ал. 1, т. 1, 2 и 7 се попълва в отделна </w:t>
      </w:r>
      <w:r w:rsidRPr="002A32B9">
        <w:rPr>
          <w:rFonts w:ascii="Times New Roman" w:eastAsia="Times New Roman" w:hAnsi="Times New Roman" w:cs="Times New Roman"/>
          <w:b/>
          <w:i/>
          <w:sz w:val="24"/>
          <w:szCs w:val="24"/>
          <w:lang w:eastAsia="bg-BG"/>
        </w:rPr>
        <w:t>Декларация</w:t>
      </w:r>
      <w:r w:rsidR="001E27A9">
        <w:rPr>
          <w:rFonts w:ascii="Times New Roman" w:eastAsia="Times New Roman" w:hAnsi="Times New Roman" w:cs="Times New Roman"/>
          <w:b/>
          <w:i/>
          <w:sz w:val="24"/>
          <w:szCs w:val="24"/>
          <w:lang w:eastAsia="bg-BG"/>
        </w:rPr>
        <w:t xml:space="preserve"> </w:t>
      </w:r>
      <w:r w:rsidRPr="002A32B9">
        <w:rPr>
          <w:rFonts w:ascii="Times New Roman" w:eastAsia="Times New Roman" w:hAnsi="Times New Roman" w:cs="Times New Roman"/>
          <w:b/>
          <w:i/>
          <w:sz w:val="24"/>
          <w:szCs w:val="24"/>
          <w:lang w:eastAsia="bg-BG"/>
        </w:rPr>
        <w:t>- Образец № 5</w:t>
      </w:r>
      <w:r w:rsidRPr="002A32B9">
        <w:rPr>
          <w:rFonts w:ascii="Times New Roman" w:eastAsia="Times New Roman" w:hAnsi="Times New Roman" w:cs="Times New Roman"/>
          <w:i/>
          <w:sz w:val="24"/>
          <w:szCs w:val="24"/>
          <w:lang w:eastAsia="bg-BG"/>
        </w:rPr>
        <w:t>, подписана от съответното лице.</w:t>
      </w:r>
    </w:p>
    <w:p w:rsidR="002A32B9" w:rsidRPr="002A32B9"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2A32B9">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rsidR="00465250" w:rsidRPr="00465250" w:rsidRDefault="00465250" w:rsidP="00465250">
      <w:pPr>
        <w:pStyle w:val="af0"/>
        <w:numPr>
          <w:ilvl w:val="0"/>
          <w:numId w:val="10"/>
        </w:numPr>
        <w:tabs>
          <w:tab w:val="left" w:pos="0"/>
          <w:tab w:val="left" w:pos="851"/>
        </w:tabs>
        <w:spacing w:after="0" w:line="240" w:lineRule="auto"/>
        <w:ind w:left="851" w:hanging="14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2A32B9" w:rsidRPr="00465250">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002A32B9" w:rsidRPr="00465250">
        <w:rPr>
          <w:rFonts w:ascii="Times New Roman" w:eastAsia="Times New Roman" w:hAnsi="Times New Roman" w:cs="Times New Roman"/>
          <w:bCs/>
          <w:sz w:val="24"/>
          <w:szCs w:val="24"/>
          <w:lang w:eastAsia="bg-BG"/>
        </w:rPr>
        <w:t xml:space="preserve"> чл. 54, ал. 1, т. 1, т. 2 и т.7 от ЗОП.</w:t>
      </w:r>
      <w:r w:rsidR="002A32B9" w:rsidRPr="00465250">
        <w:rPr>
          <w:rFonts w:ascii="Times New Roman" w:eastAsia="Times New Roman" w:hAnsi="Times New Roman" w:cs="Times New Roman"/>
          <w:b/>
          <w:sz w:val="24"/>
          <w:szCs w:val="24"/>
          <w:lang w:eastAsia="bg-BG"/>
        </w:rPr>
        <w:t xml:space="preserve"> </w:t>
      </w:r>
      <w:r w:rsidR="002A32B9" w:rsidRPr="00465250">
        <w:rPr>
          <w:rFonts w:ascii="Times New Roman" w:eastAsia="Times New Roman" w:hAnsi="Times New Roman" w:cs="Times New Roman"/>
          <w:sz w:val="24"/>
          <w:szCs w:val="24"/>
          <w:lang w:eastAsia="bg-BG"/>
        </w:rPr>
        <w:t xml:space="preserve">Участникът и </w:t>
      </w:r>
      <w:r w:rsidR="00730C67">
        <w:rPr>
          <w:rFonts w:ascii="Times New Roman" w:eastAsia="Times New Roman" w:hAnsi="Times New Roman" w:cs="Times New Roman"/>
          <w:sz w:val="24"/>
          <w:szCs w:val="24"/>
          <w:lang w:eastAsia="bg-BG"/>
        </w:rPr>
        <w:t>съдружник в обединение</w:t>
      </w:r>
      <w:r w:rsidR="002A32B9" w:rsidRPr="00465250">
        <w:rPr>
          <w:rFonts w:ascii="Times New Roman" w:eastAsia="Times New Roman" w:hAnsi="Times New Roman" w:cs="Times New Roman"/>
          <w:sz w:val="24"/>
          <w:szCs w:val="24"/>
          <w:lang w:eastAsia="bg-BG"/>
        </w:rPr>
        <w:t xml:space="preserve"> (ако е приложимо) </w:t>
      </w:r>
      <w:r w:rsidR="002A32B9" w:rsidRPr="00465250">
        <w:rPr>
          <w:rFonts w:ascii="Times New Roman" w:eastAsia="Times New Roman" w:hAnsi="Times New Roman" w:cs="Times New Roman"/>
          <w:sz w:val="24"/>
          <w:szCs w:val="24"/>
          <w:lang w:eastAsia="bg-BG"/>
        </w:rPr>
        <w:lastRenderedPageBreak/>
        <w:t xml:space="preserve">следва да декларират в </w:t>
      </w:r>
      <w:r w:rsidR="002A32B9" w:rsidRPr="00465250">
        <w:rPr>
          <w:rFonts w:ascii="Times New Roman" w:eastAsia="Times New Roman" w:hAnsi="Times New Roman" w:cs="Times New Roman"/>
          <w:b/>
          <w:sz w:val="24"/>
          <w:szCs w:val="24"/>
          <w:lang w:eastAsia="bg-BG"/>
        </w:rPr>
        <w:t>Декларация</w:t>
      </w:r>
      <w:r w:rsidR="005E6897">
        <w:rPr>
          <w:rFonts w:ascii="Times New Roman" w:eastAsia="Times New Roman" w:hAnsi="Times New Roman" w:cs="Times New Roman"/>
          <w:b/>
          <w:sz w:val="24"/>
          <w:szCs w:val="24"/>
          <w:lang w:eastAsia="bg-BG"/>
        </w:rPr>
        <w:t xml:space="preserve"> </w:t>
      </w:r>
      <w:r w:rsidR="002A32B9" w:rsidRPr="00465250">
        <w:rPr>
          <w:rFonts w:ascii="Times New Roman" w:eastAsia="Times New Roman" w:hAnsi="Times New Roman" w:cs="Times New Roman"/>
          <w:b/>
          <w:sz w:val="24"/>
          <w:szCs w:val="24"/>
          <w:lang w:eastAsia="bg-BG"/>
        </w:rPr>
        <w:t xml:space="preserve">- Образец № 5, </w:t>
      </w:r>
      <w:r w:rsidR="002A32B9" w:rsidRPr="00465250">
        <w:rPr>
          <w:rFonts w:ascii="Times New Roman" w:eastAsia="Times New Roman" w:hAnsi="Times New Roman" w:cs="Times New Roman"/>
          <w:sz w:val="24"/>
          <w:szCs w:val="24"/>
          <w:lang w:eastAsia="bg-BG"/>
        </w:rPr>
        <w:t>а подизпълнителят</w:t>
      </w:r>
      <w:r w:rsidR="005E6897">
        <w:rPr>
          <w:rFonts w:ascii="Times New Roman" w:eastAsia="Times New Roman" w:hAnsi="Times New Roman" w:cs="Times New Roman"/>
          <w:sz w:val="24"/>
          <w:szCs w:val="24"/>
          <w:lang w:eastAsia="bg-BG"/>
        </w:rPr>
        <w:t xml:space="preserve"> и третото лице </w:t>
      </w:r>
      <w:r w:rsidR="002A32B9" w:rsidRPr="00465250">
        <w:rPr>
          <w:rFonts w:ascii="Times New Roman" w:eastAsia="Times New Roman" w:hAnsi="Times New Roman" w:cs="Times New Roman"/>
          <w:sz w:val="24"/>
          <w:szCs w:val="24"/>
          <w:lang w:eastAsia="bg-BG"/>
        </w:rPr>
        <w:t xml:space="preserve"> (ако е приложимо)- в</w:t>
      </w:r>
      <w:r w:rsidR="002A32B9" w:rsidRPr="00465250">
        <w:rPr>
          <w:rFonts w:ascii="Times New Roman" w:eastAsia="Times New Roman" w:hAnsi="Times New Roman" w:cs="Times New Roman"/>
          <w:b/>
          <w:sz w:val="24"/>
          <w:szCs w:val="24"/>
          <w:lang w:eastAsia="bg-BG"/>
        </w:rPr>
        <w:t xml:space="preserve"> Декларация-Образец № 8.1</w:t>
      </w:r>
      <w:r w:rsidRPr="00465250">
        <w:rPr>
          <w:rFonts w:ascii="Times New Roman" w:eastAsia="Times New Roman" w:hAnsi="Times New Roman" w:cs="Times New Roman"/>
          <w:b/>
          <w:sz w:val="24"/>
          <w:szCs w:val="24"/>
          <w:lang w:val="en-US" w:eastAsia="bg-BG"/>
        </w:rPr>
        <w:t>:</w:t>
      </w:r>
    </w:p>
    <w:p w:rsidR="00465250" w:rsidRPr="00465250" w:rsidRDefault="00465250" w:rsidP="00465250">
      <w:pPr>
        <w:tabs>
          <w:tab w:val="left" w:pos="0"/>
          <w:tab w:val="left" w:pos="1134"/>
        </w:tabs>
        <w:spacing w:after="0" w:line="240" w:lineRule="auto"/>
        <w:ind w:left="964"/>
        <w:contextualSpacing/>
        <w:jc w:val="both"/>
        <w:rPr>
          <w:rFonts w:ascii="Times New Roman" w:eastAsia="Times New Roman" w:hAnsi="Times New Roman" w:cs="Times New Roman"/>
          <w:sz w:val="24"/>
          <w:szCs w:val="24"/>
          <w:lang w:eastAsia="bg-BG"/>
        </w:rPr>
      </w:pPr>
    </w:p>
    <w:p w:rsidR="002A32B9" w:rsidRPr="002A32B9" w:rsidRDefault="00465250"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И</w:t>
      </w:r>
      <w:r w:rsidR="002A32B9" w:rsidRPr="002A32B9">
        <w:rPr>
          <w:rFonts w:ascii="Times New Roman" w:eastAsia="Times New Roman" w:hAnsi="Times New Roman" w:cs="Times New Roman"/>
          <w:sz w:val="24"/>
          <w:szCs w:val="24"/>
          <w:lang w:eastAsia="bg-BG"/>
        </w:rPr>
        <w:t>нформация относно присъди за следните престъпления:</w:t>
      </w:r>
    </w:p>
    <w:p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Тероризъм- чл. 108а от НК;</w:t>
      </w:r>
    </w:p>
    <w:p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Трафик на хора- чл. 159а – 159г от НК;</w:t>
      </w:r>
    </w:p>
    <w:p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трудовите права на гражданите- чл. 172 от НК;</w:t>
      </w:r>
    </w:p>
    <w:p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Детски труд-  чл. 192а от НК;</w:t>
      </w:r>
    </w:p>
    <w:p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собствеността- чл. 194- 217 от НК;</w:t>
      </w:r>
    </w:p>
    <w:p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стопанството- чл. 219- 252 от НК;</w:t>
      </w:r>
    </w:p>
    <w:p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Подкуп- чл. 301 – 307 от НК;</w:t>
      </w:r>
    </w:p>
    <w:p w:rsidR="002A32B9" w:rsidRPr="002A32B9"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Участие в престъпна организация-  чл. 321 и 321а от НК;</w:t>
      </w:r>
    </w:p>
    <w:p w:rsidR="002A32B9" w:rsidRPr="002A32B9"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rsidR="002A32B9" w:rsidRPr="002A32B9"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rsidR="002A32B9" w:rsidRPr="002A32B9"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rsidR="00DA5091" w:rsidRDefault="002A32B9" w:rsidP="00DA5091">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val="en-US" w:eastAsia="bg-BG"/>
        </w:rPr>
      </w:pPr>
      <w:r w:rsidRPr="002A32B9">
        <w:rPr>
          <w:rFonts w:ascii="Times New Roman" w:eastAsia="Times New Roman" w:hAnsi="Times New Roman" w:cs="Times New Roman"/>
          <w:sz w:val="24"/>
          <w:szCs w:val="24"/>
          <w:lang w:eastAsia="bg-BG"/>
        </w:rPr>
        <w:t>- срока на наложеното наказание.</w:t>
      </w:r>
    </w:p>
    <w:p w:rsidR="002A32B9" w:rsidRPr="00DA5091" w:rsidRDefault="00DA5091" w:rsidP="00DA5091">
      <w:pPr>
        <w:pStyle w:val="af0"/>
        <w:numPr>
          <w:ilvl w:val="0"/>
          <w:numId w:val="5"/>
        </w:numPr>
        <w:tabs>
          <w:tab w:val="left" w:pos="0"/>
          <w:tab w:val="left" w:pos="1134"/>
          <w:tab w:val="left" w:pos="1843"/>
        </w:tabs>
        <w:spacing w:after="120" w:line="240" w:lineRule="auto"/>
        <w:ind w:left="851"/>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2A32B9" w:rsidRPr="00DA5091">
        <w:rPr>
          <w:rFonts w:ascii="Times New Roman" w:eastAsia="Times New Roman" w:hAnsi="Times New Roman" w:cs="Times New Roman"/>
          <w:sz w:val="24"/>
          <w:szCs w:val="24"/>
          <w:lang w:eastAsia="bg-BG"/>
        </w:rPr>
        <w:t>нформация за престъпления, аналогични на посочените, при наличие на присъда в друга държава членка или трета страна</w:t>
      </w:r>
      <w:r w:rsidR="00465250">
        <w:rPr>
          <w:rFonts w:ascii="Times New Roman" w:eastAsia="Times New Roman" w:hAnsi="Times New Roman" w:cs="Times New Roman"/>
          <w:bCs/>
          <w:sz w:val="24"/>
          <w:szCs w:val="24"/>
          <w:lang w:eastAsia="bg-BG"/>
        </w:rPr>
        <w:t>.</w:t>
      </w:r>
    </w:p>
    <w:p w:rsidR="00DA5091" w:rsidRPr="00DA5091" w:rsidRDefault="00DA5091" w:rsidP="00DA5091">
      <w:pPr>
        <w:pStyle w:val="af0"/>
        <w:tabs>
          <w:tab w:val="left" w:pos="0"/>
          <w:tab w:val="left" w:pos="1134"/>
          <w:tab w:val="left" w:pos="1843"/>
        </w:tabs>
        <w:spacing w:after="120" w:line="240" w:lineRule="auto"/>
        <w:ind w:left="851"/>
        <w:jc w:val="both"/>
        <w:rPr>
          <w:rFonts w:ascii="Times New Roman" w:eastAsia="Times New Roman" w:hAnsi="Times New Roman" w:cs="Times New Roman"/>
          <w:sz w:val="24"/>
          <w:szCs w:val="24"/>
          <w:lang w:eastAsia="bg-BG"/>
        </w:rPr>
      </w:pPr>
    </w:p>
    <w:p w:rsidR="002A32B9" w:rsidRPr="00465250" w:rsidRDefault="00DA5091" w:rsidP="00DA5091">
      <w:pPr>
        <w:pStyle w:val="af0"/>
        <w:widowControl w:val="0"/>
        <w:numPr>
          <w:ilvl w:val="0"/>
          <w:numId w:val="5"/>
        </w:numPr>
        <w:autoSpaceDE w:val="0"/>
        <w:autoSpaceDN w:val="0"/>
        <w:adjustRightInd w:val="0"/>
        <w:spacing w:after="0" w:line="240" w:lineRule="auto"/>
        <w:ind w:left="851"/>
        <w:jc w:val="both"/>
        <w:rPr>
          <w:rFonts w:ascii="Times New Roman" w:eastAsia="Times New Roman" w:hAnsi="Times New Roman"/>
          <w:b/>
          <w:sz w:val="24"/>
          <w:szCs w:val="24"/>
          <w:lang w:eastAsia="bg-BG"/>
        </w:rPr>
      </w:pPr>
      <w:r>
        <w:rPr>
          <w:rFonts w:ascii="Times New Roman" w:eastAsia="Times New Roman" w:hAnsi="Times New Roman"/>
          <w:sz w:val="24"/>
          <w:szCs w:val="24"/>
          <w:lang w:eastAsia="bg-BG"/>
        </w:rPr>
        <w:t>И</w:t>
      </w:r>
      <w:r w:rsidR="002A32B9" w:rsidRPr="00DA5091">
        <w:rPr>
          <w:rFonts w:ascii="Times New Roman" w:eastAsia="Times New Roman" w:hAnsi="Times New Roman"/>
          <w:sz w:val="24"/>
          <w:szCs w:val="24"/>
          <w:lang w:eastAsia="bg-BG"/>
        </w:rPr>
        <w:t>нформация относно липсата или наличието на конфликт на интереси, който не може да бъде отстранен- обстоятелство по</w:t>
      </w:r>
      <w:r w:rsidR="002A32B9" w:rsidRPr="00DA5091">
        <w:rPr>
          <w:rFonts w:ascii="Times New Roman" w:eastAsia="Times New Roman" w:hAnsi="Times New Roman"/>
          <w:bCs/>
          <w:sz w:val="24"/>
          <w:szCs w:val="24"/>
          <w:lang w:eastAsia="bg-BG"/>
        </w:rPr>
        <w:t xml:space="preserve"> чл. 54, ал. 1, т. 7 от ЗОП </w:t>
      </w:r>
      <w:r w:rsidR="00465250">
        <w:rPr>
          <w:rFonts w:ascii="Times New Roman" w:eastAsia="Times New Roman" w:hAnsi="Times New Roman"/>
          <w:b/>
          <w:bCs/>
          <w:sz w:val="24"/>
          <w:szCs w:val="24"/>
          <w:lang w:eastAsia="bg-BG"/>
        </w:rPr>
        <w:t>.</w:t>
      </w:r>
    </w:p>
    <w:p w:rsidR="00465250" w:rsidRPr="00465250" w:rsidRDefault="00465250" w:rsidP="00465250">
      <w:pPr>
        <w:pStyle w:val="af0"/>
        <w:rPr>
          <w:rFonts w:ascii="Times New Roman" w:eastAsia="Times New Roman" w:hAnsi="Times New Roman"/>
          <w:b/>
          <w:sz w:val="24"/>
          <w:szCs w:val="24"/>
          <w:lang w:eastAsia="bg-BG"/>
        </w:rPr>
      </w:pPr>
    </w:p>
    <w:p w:rsidR="002A32B9" w:rsidRPr="00135C7D" w:rsidRDefault="00135C7D" w:rsidP="00135C7D">
      <w:pPr>
        <w:pStyle w:val="af0"/>
        <w:widowControl w:val="0"/>
        <w:numPr>
          <w:ilvl w:val="0"/>
          <w:numId w:val="12"/>
        </w:numPr>
        <w:autoSpaceDE w:val="0"/>
        <w:autoSpaceDN w:val="0"/>
        <w:adjustRightInd w:val="0"/>
        <w:spacing w:after="0" w:line="240" w:lineRule="auto"/>
        <w:ind w:hanging="153"/>
        <w:jc w:val="both"/>
        <w:rPr>
          <w:rFonts w:ascii="Times New Roman" w:eastAsia="Times New Roman" w:hAnsi="Times New Roman"/>
          <w:b/>
          <w:sz w:val="24"/>
          <w:szCs w:val="24"/>
          <w:lang w:eastAsia="bg-BG"/>
        </w:rPr>
      </w:pPr>
      <w:r>
        <w:rPr>
          <w:rFonts w:ascii="Times New Roman" w:eastAsia="Times New Roman" w:hAnsi="Times New Roman" w:cs="Times New Roman"/>
          <w:sz w:val="24"/>
          <w:szCs w:val="24"/>
          <w:lang w:eastAsia="bg-BG"/>
        </w:rPr>
        <w:t xml:space="preserve">   </w:t>
      </w:r>
      <w:r w:rsidR="002A32B9" w:rsidRPr="00135C7D">
        <w:rPr>
          <w:rFonts w:ascii="Times New Roman" w:eastAsia="Times New Roman" w:hAnsi="Times New Roman" w:cs="Times New Roman"/>
          <w:sz w:val="24"/>
          <w:szCs w:val="24"/>
          <w:lang w:val="en-US" w:eastAsia="bg-BG"/>
        </w:rPr>
        <w:t>Информация относно липсата или наличието на обстоятелства по</w:t>
      </w:r>
      <w:r w:rsidR="002A32B9" w:rsidRPr="00135C7D">
        <w:rPr>
          <w:rFonts w:ascii="Times New Roman" w:eastAsia="Times New Roman" w:hAnsi="Times New Roman" w:cs="Times New Roman"/>
          <w:bCs/>
          <w:sz w:val="24"/>
          <w:szCs w:val="24"/>
          <w:lang w:val="en-US" w:eastAsia="bg-BG"/>
        </w:rPr>
        <w:t xml:space="preserve"> чл. 54, ал. 1, т. 3</w:t>
      </w:r>
      <w:r w:rsidR="002A32B9" w:rsidRPr="00135C7D">
        <w:rPr>
          <w:rFonts w:ascii="Times New Roman" w:eastAsia="Times New Roman" w:hAnsi="Times New Roman" w:cs="Times New Roman"/>
          <w:bCs/>
          <w:sz w:val="24"/>
          <w:szCs w:val="24"/>
          <w:lang w:eastAsia="bg-BG"/>
        </w:rPr>
        <w:t>-</w:t>
      </w:r>
      <w:r w:rsidR="002A32B9" w:rsidRPr="00135C7D">
        <w:rPr>
          <w:rFonts w:ascii="Times New Roman" w:eastAsia="Times New Roman" w:hAnsi="Times New Roman" w:cs="Times New Roman"/>
          <w:bCs/>
          <w:sz w:val="24"/>
          <w:szCs w:val="24"/>
          <w:lang w:val="en-US" w:eastAsia="bg-BG"/>
        </w:rPr>
        <w:t>6 от ЗОП-</w:t>
      </w:r>
      <w:r w:rsidR="002A32B9" w:rsidRPr="00135C7D">
        <w:rPr>
          <w:rFonts w:ascii="Times New Roman" w:eastAsia="Times New Roman" w:hAnsi="Times New Roman" w:cs="Times New Roman"/>
          <w:bCs/>
          <w:sz w:val="24"/>
          <w:szCs w:val="24"/>
          <w:lang w:eastAsia="bg-BG"/>
        </w:rPr>
        <w:t xml:space="preserve"> за участника и </w:t>
      </w:r>
      <w:r w:rsidR="005D4902">
        <w:rPr>
          <w:rFonts w:ascii="Times New Roman" w:eastAsia="Times New Roman" w:hAnsi="Times New Roman" w:cs="Times New Roman"/>
          <w:sz w:val="24"/>
          <w:szCs w:val="24"/>
          <w:lang w:eastAsia="bg-BG"/>
        </w:rPr>
        <w:t>съдружник в обединение</w:t>
      </w:r>
      <w:r w:rsidR="005D4902" w:rsidRPr="00465250">
        <w:rPr>
          <w:rFonts w:ascii="Times New Roman" w:eastAsia="Times New Roman" w:hAnsi="Times New Roman" w:cs="Times New Roman"/>
          <w:sz w:val="24"/>
          <w:szCs w:val="24"/>
          <w:lang w:eastAsia="bg-BG"/>
        </w:rPr>
        <w:t xml:space="preserve"> </w:t>
      </w:r>
      <w:r w:rsidR="002A32B9" w:rsidRPr="00135C7D">
        <w:rPr>
          <w:rFonts w:ascii="Times New Roman" w:eastAsia="Times New Roman" w:hAnsi="Times New Roman" w:cs="Times New Roman"/>
          <w:bCs/>
          <w:sz w:val="24"/>
          <w:szCs w:val="24"/>
          <w:lang w:eastAsia="bg-BG"/>
        </w:rPr>
        <w:t xml:space="preserve">(ако е приложимо) в </w:t>
      </w:r>
      <w:r w:rsidR="002A32B9" w:rsidRPr="00135C7D">
        <w:rPr>
          <w:rFonts w:ascii="Times New Roman" w:eastAsia="Times New Roman" w:hAnsi="Times New Roman" w:cs="Times New Roman"/>
          <w:b/>
          <w:bCs/>
          <w:sz w:val="24"/>
          <w:szCs w:val="24"/>
          <w:lang w:eastAsia="bg-BG"/>
        </w:rPr>
        <w:t>Декларация- Образец № 6</w:t>
      </w:r>
      <w:r w:rsidR="002A32B9" w:rsidRPr="00135C7D">
        <w:rPr>
          <w:rFonts w:ascii="Times New Roman" w:eastAsia="Times New Roman" w:hAnsi="Times New Roman" w:cs="Times New Roman"/>
          <w:b/>
          <w:bCs/>
          <w:sz w:val="24"/>
          <w:szCs w:val="24"/>
          <w:lang w:val="en-US" w:eastAsia="bg-BG"/>
        </w:rPr>
        <w:t>,</w:t>
      </w:r>
      <w:r w:rsidR="002A32B9" w:rsidRPr="005D4902">
        <w:rPr>
          <w:rFonts w:ascii="Times New Roman" w:eastAsia="Times New Roman" w:hAnsi="Times New Roman" w:cs="Times New Roman"/>
          <w:bCs/>
          <w:sz w:val="24"/>
          <w:szCs w:val="24"/>
          <w:lang w:val="en-US" w:eastAsia="bg-BG"/>
        </w:rPr>
        <w:t xml:space="preserve"> а </w:t>
      </w:r>
      <w:r w:rsidR="005D4902" w:rsidRPr="005D4902">
        <w:rPr>
          <w:rFonts w:ascii="Times New Roman" w:eastAsia="Times New Roman" w:hAnsi="Times New Roman" w:cs="Times New Roman"/>
          <w:sz w:val="24"/>
          <w:szCs w:val="24"/>
          <w:lang w:eastAsia="bg-BG"/>
        </w:rPr>
        <w:t xml:space="preserve">подизпълнителят и третото лице  </w:t>
      </w:r>
      <w:r w:rsidR="002A32B9" w:rsidRPr="005D4902">
        <w:rPr>
          <w:rFonts w:ascii="Times New Roman" w:eastAsia="Times New Roman" w:hAnsi="Times New Roman" w:cs="Times New Roman"/>
          <w:sz w:val="24"/>
          <w:szCs w:val="24"/>
          <w:lang w:eastAsia="bg-BG"/>
        </w:rPr>
        <w:t xml:space="preserve">(ако е приложимо)- </w:t>
      </w:r>
      <w:r w:rsidR="002A32B9" w:rsidRPr="00135C7D">
        <w:rPr>
          <w:rFonts w:ascii="Times New Roman" w:eastAsia="Times New Roman" w:hAnsi="Times New Roman" w:cs="Times New Roman"/>
          <w:b/>
          <w:sz w:val="24"/>
          <w:szCs w:val="24"/>
          <w:lang w:eastAsia="bg-BG"/>
        </w:rPr>
        <w:t>в Декларация- Образец № 8.2.</w:t>
      </w:r>
    </w:p>
    <w:p w:rsidR="00465250" w:rsidRPr="00465250" w:rsidRDefault="00465250" w:rsidP="00465250">
      <w:pPr>
        <w:pStyle w:val="af0"/>
        <w:rPr>
          <w:rFonts w:ascii="Times New Roman" w:eastAsia="Times New Roman" w:hAnsi="Times New Roman" w:cs="Times New Roman"/>
          <w:b/>
          <w:sz w:val="24"/>
          <w:szCs w:val="24"/>
          <w:lang w:val="en-US" w:eastAsia="bg-BG"/>
        </w:rPr>
      </w:pPr>
    </w:p>
    <w:p w:rsidR="002A32B9" w:rsidRPr="002A32B9"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p>
    <w:p w:rsidR="002A32B9" w:rsidRPr="002A32B9"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 xml:space="preserve">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w:t>
      </w:r>
      <w:r w:rsidR="005D4902">
        <w:rPr>
          <w:rFonts w:ascii="Times New Roman" w:eastAsia="Times New Roman" w:hAnsi="Times New Roman" w:cs="Times New Roman"/>
          <w:b/>
          <w:sz w:val="24"/>
          <w:szCs w:val="24"/>
          <w:lang w:eastAsia="bg-BG"/>
        </w:rPr>
        <w:t xml:space="preserve">от </w:t>
      </w:r>
      <w:r w:rsidRPr="002A32B9">
        <w:rPr>
          <w:rFonts w:ascii="Times New Roman" w:eastAsia="Times New Roman" w:hAnsi="Times New Roman" w:cs="Times New Roman"/>
          <w:b/>
          <w:sz w:val="24"/>
          <w:szCs w:val="24"/>
          <w:lang w:eastAsia="bg-BG"/>
        </w:rPr>
        <w:t>ЗОП, тези мерки се описват в Декларация</w:t>
      </w:r>
      <w:r w:rsidR="005D4902">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eastAsia="bg-BG"/>
        </w:rPr>
        <w:t>- Образец № 5 или № 6.</w:t>
      </w:r>
    </w:p>
    <w:p w:rsidR="002A32B9" w:rsidRPr="002A32B9"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color w:val="000000"/>
          <w:sz w:val="24"/>
          <w:szCs w:val="24"/>
          <w:lang w:eastAsia="bg-BG"/>
        </w:rPr>
        <w:t>1</w:t>
      </w:r>
      <w:r w:rsidR="00592418">
        <w:rPr>
          <w:rFonts w:ascii="Times New Roman" w:eastAsia="Times New Roman" w:hAnsi="Times New Roman" w:cs="Times New Roman"/>
          <w:b/>
          <w:color w:val="000000"/>
          <w:sz w:val="24"/>
          <w:szCs w:val="24"/>
          <w:lang w:eastAsia="bg-BG"/>
        </w:rPr>
        <w:t>2</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2A32B9">
        <w:rPr>
          <w:rFonts w:ascii="Times New Roman" w:eastAsia="Times New Roman" w:hAnsi="Times New Roman" w:cs="Times New Roman"/>
          <w:bCs/>
          <w:color w:val="000000"/>
          <w:sz w:val="24"/>
          <w:szCs w:val="24"/>
          <w:lang w:eastAsia="bg-BG"/>
        </w:rPr>
        <w:t>В</w:t>
      </w:r>
      <w:r w:rsidRPr="002A32B9">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2A32B9">
        <w:rPr>
          <w:rFonts w:ascii="Times New Roman" w:eastAsia="Times New Roman" w:hAnsi="Times New Roman" w:cs="Times New Roman"/>
          <w:b/>
          <w:color w:val="000000"/>
          <w:sz w:val="24"/>
          <w:szCs w:val="24"/>
          <w:lang w:eastAsia="bg-BG"/>
        </w:rPr>
        <w:t>Декларация</w:t>
      </w:r>
      <w:r w:rsidR="005D4902">
        <w:rPr>
          <w:rFonts w:ascii="Times New Roman" w:eastAsia="Times New Roman" w:hAnsi="Times New Roman" w:cs="Times New Roman"/>
          <w:b/>
          <w:color w:val="000000"/>
          <w:sz w:val="24"/>
          <w:szCs w:val="24"/>
          <w:lang w:eastAsia="bg-BG"/>
        </w:rPr>
        <w:t xml:space="preserve"> </w:t>
      </w:r>
      <w:r w:rsidRPr="002A32B9">
        <w:rPr>
          <w:rFonts w:ascii="Times New Roman" w:eastAsia="Times New Roman" w:hAnsi="Times New Roman" w:cs="Times New Roman"/>
          <w:b/>
          <w:color w:val="000000"/>
          <w:sz w:val="24"/>
          <w:szCs w:val="24"/>
          <w:lang w:eastAsia="bg-BG"/>
        </w:rPr>
        <w:t>- Образец № 9,</w:t>
      </w:r>
      <w:r w:rsidRPr="002A32B9">
        <w:rPr>
          <w:rFonts w:ascii="Times New Roman" w:eastAsia="Times New Roman" w:hAnsi="Times New Roman" w:cs="Times New Roman"/>
          <w:color w:val="000000"/>
          <w:sz w:val="24"/>
          <w:szCs w:val="24"/>
          <w:lang w:eastAsia="bg-BG"/>
        </w:rPr>
        <w:t xml:space="preserve"> че </w:t>
      </w:r>
      <w:r w:rsidRPr="002A32B9">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2A32B9">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1</w:t>
      </w:r>
      <w:r w:rsidR="00021BCF">
        <w:rPr>
          <w:rFonts w:ascii="Times New Roman" w:eastAsia="Times New Roman" w:hAnsi="Times New Roman" w:cs="Times New Roman"/>
          <w:b/>
          <w:sz w:val="24"/>
          <w:szCs w:val="24"/>
          <w:lang w:eastAsia="bg-BG"/>
        </w:rPr>
        <w:t>3</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Освен на основанията по чл. 54, ал. 1 от ЗОП</w:t>
      </w:r>
      <w:r w:rsidR="00717ACA">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A32B9">
        <w:rPr>
          <w:rFonts w:ascii="Times New Roman" w:eastAsia="Times New Roman" w:hAnsi="Times New Roman" w:cs="Times New Roman"/>
          <w:bCs/>
          <w:sz w:val="24"/>
          <w:szCs w:val="24"/>
          <w:lang w:eastAsia="bg-BG"/>
        </w:rPr>
        <w:t>В</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bCs/>
          <w:sz w:val="24"/>
          <w:szCs w:val="24"/>
          <w:lang w:eastAsia="bg-BG"/>
        </w:rPr>
        <w:t>Декларация</w:t>
      </w:r>
      <w:r w:rsidR="00717ACA">
        <w:rPr>
          <w:rFonts w:ascii="Times New Roman" w:eastAsia="Times New Roman" w:hAnsi="Times New Roman" w:cs="Times New Roman"/>
          <w:b/>
          <w:bCs/>
          <w:sz w:val="24"/>
          <w:szCs w:val="24"/>
          <w:lang w:eastAsia="bg-BG"/>
        </w:rPr>
        <w:t xml:space="preserve"> </w:t>
      </w:r>
      <w:r w:rsidRPr="002A32B9">
        <w:rPr>
          <w:rFonts w:ascii="Times New Roman" w:eastAsia="Times New Roman" w:hAnsi="Times New Roman" w:cs="Times New Roman"/>
          <w:b/>
          <w:bCs/>
          <w:sz w:val="24"/>
          <w:szCs w:val="24"/>
          <w:lang w:eastAsia="bg-BG"/>
        </w:rPr>
        <w:t>- Образец № 10</w:t>
      </w:r>
      <w:r w:rsidR="003D4081">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участникът декларира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липсата или наличието на </w:t>
      </w:r>
      <w:r w:rsidRPr="002A32B9">
        <w:rPr>
          <w:rFonts w:ascii="Times New Roman" w:eastAsia="Times New Roman" w:hAnsi="Times New Roman" w:cs="Times New Roman"/>
          <w:sz w:val="24"/>
          <w:szCs w:val="24"/>
          <w:lang w:eastAsia="bg-BG"/>
        </w:rPr>
        <w:lastRenderedPageBreak/>
        <w:t xml:space="preserve">основания по </w:t>
      </w:r>
      <w:r w:rsidRPr="002A32B9">
        <w:rPr>
          <w:rFonts w:ascii="Times New Roman" w:eastAsia="Batang" w:hAnsi="Times New Roman" w:cs="Times New Roman"/>
          <w:bCs/>
          <w:iCs/>
          <w:sz w:val="24"/>
          <w:szCs w:val="24"/>
          <w:lang w:eastAsia="bg-BG"/>
        </w:rPr>
        <w:t xml:space="preserve">чл. </w:t>
      </w:r>
      <w:r w:rsidRPr="002A32B9">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sz w:val="24"/>
          <w:szCs w:val="24"/>
        </w:rPr>
        <w:t>1</w:t>
      </w:r>
      <w:r w:rsidR="00021BCF">
        <w:rPr>
          <w:rFonts w:ascii="Times New Roman" w:eastAsia="Times New Roman" w:hAnsi="Times New Roman" w:cs="Times New Roman"/>
          <w:b/>
          <w:sz w:val="24"/>
          <w:szCs w:val="24"/>
        </w:rPr>
        <w:t>4</w:t>
      </w:r>
      <w:r w:rsidRPr="002A32B9">
        <w:rPr>
          <w:rFonts w:ascii="Times New Roman" w:eastAsia="Times New Roman" w:hAnsi="Times New Roman" w:cs="Times New Roman"/>
          <w:b/>
          <w:sz w:val="24"/>
          <w:szCs w:val="24"/>
        </w:rPr>
        <w:t xml:space="preserve">. </w:t>
      </w:r>
      <w:r w:rsidRPr="002A32B9">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Pr>
          <w:rFonts w:ascii="Times New Roman" w:eastAsia="Times New Roman" w:hAnsi="Times New Roman" w:cs="Times New Roman"/>
          <w:color w:val="000000"/>
          <w:sz w:val="24"/>
          <w:szCs w:val="24"/>
          <w:lang w:eastAsia="bg-BG"/>
        </w:rPr>
        <w:t xml:space="preserve"> (ЗПКОНПИ)</w:t>
      </w: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2A32B9">
        <w:rPr>
          <w:rFonts w:ascii="Times New Roman" w:eastAsia="Times New Roman" w:hAnsi="Times New Roman" w:cs="Times New Roman"/>
          <w:color w:val="000000"/>
          <w:sz w:val="24"/>
          <w:szCs w:val="24"/>
          <w:lang w:eastAsia="bg-BG"/>
        </w:rPr>
        <w:t xml:space="preserve">обстоятелствата се декларира в </w:t>
      </w:r>
      <w:r w:rsidRPr="002A32B9">
        <w:rPr>
          <w:rFonts w:ascii="Times New Roman" w:eastAsia="Times New Roman" w:hAnsi="Times New Roman" w:cs="Times New Roman"/>
          <w:b/>
          <w:color w:val="000000"/>
          <w:sz w:val="24"/>
          <w:szCs w:val="24"/>
          <w:lang w:eastAsia="bg-BG"/>
        </w:rPr>
        <w:t>Декларация</w:t>
      </w:r>
      <w:r w:rsidR="00F61249">
        <w:rPr>
          <w:rFonts w:ascii="Times New Roman" w:eastAsia="Times New Roman" w:hAnsi="Times New Roman" w:cs="Times New Roman"/>
          <w:b/>
          <w:color w:val="000000"/>
          <w:sz w:val="24"/>
          <w:szCs w:val="24"/>
          <w:lang w:eastAsia="bg-BG"/>
        </w:rPr>
        <w:t xml:space="preserve"> </w:t>
      </w:r>
      <w:r w:rsidRPr="002A32B9">
        <w:rPr>
          <w:rFonts w:ascii="Times New Roman" w:eastAsia="Times New Roman" w:hAnsi="Times New Roman" w:cs="Times New Roman"/>
          <w:b/>
          <w:color w:val="000000"/>
          <w:sz w:val="24"/>
          <w:szCs w:val="24"/>
          <w:lang w:eastAsia="bg-BG"/>
        </w:rPr>
        <w:t>- Образец № 11</w:t>
      </w:r>
      <w:r w:rsidRPr="002A32B9">
        <w:rPr>
          <w:rFonts w:ascii="Times New Roman" w:eastAsia="Times New Roman" w:hAnsi="Times New Roman" w:cs="Times New Roman"/>
          <w:color w:val="000000"/>
          <w:sz w:val="24"/>
          <w:szCs w:val="24"/>
          <w:lang w:eastAsia="bg-BG"/>
        </w:rPr>
        <w:t>.</w:t>
      </w:r>
    </w:p>
    <w:p w:rsidR="002A32B9" w:rsidRPr="00D21F93" w:rsidRDefault="002A32B9" w:rsidP="00D21F93">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color w:val="000000"/>
          <w:sz w:val="24"/>
          <w:szCs w:val="24"/>
          <w:lang w:eastAsia="bg-BG"/>
        </w:rPr>
        <w:t>1</w:t>
      </w:r>
      <w:r w:rsidR="00021BCF">
        <w:rPr>
          <w:rFonts w:ascii="Times New Roman" w:eastAsia="Times New Roman" w:hAnsi="Times New Roman" w:cs="Times New Roman"/>
          <w:b/>
          <w:color w:val="000000"/>
          <w:sz w:val="24"/>
          <w:szCs w:val="24"/>
          <w:lang w:eastAsia="bg-BG"/>
        </w:rPr>
        <w:t>5</w:t>
      </w:r>
      <w:r w:rsidRPr="002A32B9">
        <w:rPr>
          <w:rFonts w:ascii="Times New Roman" w:eastAsia="Times New Roman" w:hAnsi="Times New Roman" w:cs="Times New Roman"/>
          <w:b/>
          <w:color w:val="000000"/>
          <w:sz w:val="24"/>
          <w:szCs w:val="24"/>
          <w:lang w:eastAsia="bg-BG"/>
        </w:rPr>
        <w:t>.</w:t>
      </w:r>
      <w:r w:rsidR="00D21F93">
        <w:rPr>
          <w:rFonts w:ascii="Times New Roman" w:eastAsia="Times New Roman" w:hAnsi="Times New Roman" w:cs="Times New Roman"/>
          <w:color w:val="000000"/>
          <w:sz w:val="24"/>
          <w:szCs w:val="24"/>
          <w:lang w:eastAsia="bg-BG"/>
        </w:rPr>
        <w:t xml:space="preserve"> Участниците </w:t>
      </w:r>
      <w:r w:rsidR="00CA6127">
        <w:rPr>
          <w:rFonts w:ascii="Times New Roman" w:eastAsia="Times New Roman" w:hAnsi="Times New Roman" w:cs="Times New Roman"/>
          <w:color w:val="000000"/>
          <w:sz w:val="24"/>
          <w:szCs w:val="24"/>
          <w:lang w:eastAsia="bg-BG"/>
        </w:rPr>
        <w:t>посочва</w:t>
      </w:r>
      <w:r w:rsidR="00710E19">
        <w:rPr>
          <w:rFonts w:ascii="Times New Roman" w:eastAsia="Times New Roman" w:hAnsi="Times New Roman" w:cs="Times New Roman"/>
          <w:color w:val="000000"/>
          <w:sz w:val="24"/>
          <w:szCs w:val="24"/>
          <w:lang w:eastAsia="bg-BG"/>
        </w:rPr>
        <w:t>т</w:t>
      </w:r>
      <w:r w:rsidRPr="002A32B9">
        <w:rPr>
          <w:rFonts w:ascii="Times New Roman" w:eastAsia="Times New Roman" w:hAnsi="Times New Roman" w:cs="Times New Roman"/>
          <w:color w:val="000000"/>
          <w:sz w:val="24"/>
          <w:szCs w:val="24"/>
          <w:lang w:eastAsia="bg-BG"/>
        </w:rPr>
        <w:t xml:space="preserve"> в </w:t>
      </w:r>
      <w:r w:rsidRPr="002A32B9">
        <w:rPr>
          <w:rFonts w:ascii="Times New Roman" w:eastAsia="Times New Roman" w:hAnsi="Times New Roman" w:cs="Times New Roman"/>
          <w:b/>
          <w:color w:val="000000"/>
          <w:sz w:val="24"/>
          <w:szCs w:val="24"/>
          <w:lang w:eastAsia="bg-BG"/>
        </w:rPr>
        <w:t>Представяне на участника</w:t>
      </w:r>
      <w:r w:rsidR="00CA6127">
        <w:rPr>
          <w:rFonts w:ascii="Times New Roman" w:eastAsia="Times New Roman" w:hAnsi="Times New Roman" w:cs="Times New Roman"/>
          <w:b/>
          <w:color w:val="000000"/>
          <w:sz w:val="24"/>
          <w:szCs w:val="24"/>
          <w:lang w:val="en-US" w:eastAsia="bg-BG"/>
        </w:rPr>
        <w:t xml:space="preserve"> </w:t>
      </w:r>
      <w:r w:rsidRPr="002A32B9">
        <w:rPr>
          <w:rFonts w:ascii="Times New Roman" w:eastAsia="Times New Roman" w:hAnsi="Times New Roman" w:cs="Times New Roman"/>
          <w:b/>
          <w:color w:val="000000"/>
          <w:sz w:val="24"/>
          <w:szCs w:val="24"/>
          <w:lang w:eastAsia="bg-BG"/>
        </w:rPr>
        <w:t>- Образец № 2</w:t>
      </w:r>
      <w:r w:rsidRPr="002A32B9">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2A32B9">
        <w:rPr>
          <w:rFonts w:ascii="Times New Roman" w:eastAsia="Times New Roman" w:hAnsi="Times New Roman" w:cs="Times New Roman"/>
          <w:sz w:val="24"/>
          <w:szCs w:val="24"/>
          <w:lang w:eastAsia="bg-BG"/>
        </w:rPr>
        <w:t xml:space="preserve">лицата, които представляват </w:t>
      </w:r>
      <w:r w:rsidRPr="0066648E">
        <w:rPr>
          <w:rFonts w:ascii="Times New Roman" w:eastAsia="Times New Roman" w:hAnsi="Times New Roman" w:cs="Times New Roman"/>
          <w:sz w:val="24"/>
          <w:szCs w:val="24"/>
          <w:lang w:eastAsia="bg-BG"/>
        </w:rPr>
        <w:t>участника</w:t>
      </w:r>
      <w:r w:rsidRPr="0066648E">
        <w:rPr>
          <w:rFonts w:ascii="Times New Roman" w:eastAsia="Times New Roman" w:hAnsi="Times New Roman" w:cs="Times New Roman"/>
          <w:bCs/>
          <w:color w:val="000000"/>
          <w:sz w:val="24"/>
          <w:szCs w:val="24"/>
          <w:lang w:eastAsia="bg-BG"/>
        </w:rPr>
        <w:t xml:space="preserve">. </w:t>
      </w:r>
    </w:p>
    <w:p w:rsidR="002A32B9" w:rsidRDefault="002A32B9"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66648E">
        <w:rPr>
          <w:rFonts w:ascii="Times New Roman" w:eastAsia="Times New Roman" w:hAnsi="Times New Roman" w:cs="Times New Roman"/>
          <w:b/>
          <w:sz w:val="24"/>
          <w:szCs w:val="24"/>
          <w:lang w:eastAsia="bg-BG"/>
        </w:rPr>
        <w:t>1</w:t>
      </w:r>
      <w:r w:rsidR="00F26D0C">
        <w:rPr>
          <w:rFonts w:ascii="Times New Roman" w:eastAsia="Times New Roman" w:hAnsi="Times New Roman" w:cs="Times New Roman"/>
          <w:b/>
          <w:sz w:val="24"/>
          <w:szCs w:val="24"/>
          <w:lang w:eastAsia="bg-BG"/>
        </w:rPr>
        <w:t>6</w:t>
      </w:r>
      <w:r w:rsidRPr="0066648E">
        <w:rPr>
          <w:rFonts w:ascii="Times New Roman" w:eastAsia="Times New Roman" w:hAnsi="Times New Roman" w:cs="Times New Roman"/>
          <w:b/>
          <w:sz w:val="24"/>
          <w:szCs w:val="24"/>
          <w:lang w:eastAsia="bg-BG"/>
        </w:rPr>
        <w:t>.</w:t>
      </w:r>
      <w:r w:rsidRPr="0066648E">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w:t>
      </w:r>
      <w:r w:rsidRPr="002A32B9">
        <w:rPr>
          <w:rFonts w:ascii="Times New Roman" w:eastAsia="Times New Roman" w:hAnsi="Times New Roman" w:cs="Times New Roman"/>
          <w:sz w:val="24"/>
          <w:szCs w:val="24"/>
          <w:lang w:eastAsia="bg-BG"/>
        </w:rPr>
        <w:t>, независимо от правната връзка между тях, по отношение на критериите, свързани с техническите и професионалните способности.</w:t>
      </w:r>
    </w:p>
    <w:p w:rsidR="003D4081" w:rsidRPr="002A32B9" w:rsidRDefault="003D4081" w:rsidP="002A32B9">
      <w:pPr>
        <w:widowControl w:val="0"/>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2A32B9" w:rsidRPr="002A32B9"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5779CB">
        <w:rPr>
          <w:rFonts w:ascii="Times New Roman" w:eastAsia="Times New Roman" w:hAnsi="Times New Roman" w:cs="Times New Roman"/>
          <w:sz w:val="24"/>
          <w:szCs w:val="24"/>
          <w:lang w:eastAsia="bg-BG"/>
        </w:rPr>
        <w:t>Когато участникът</w:t>
      </w:r>
      <w:r w:rsidRPr="002A32B9">
        <w:rPr>
          <w:rFonts w:ascii="Times New Roman" w:eastAsia="Times New Roman" w:hAnsi="Times New Roman" w:cs="Times New Roman"/>
          <w:sz w:val="24"/>
          <w:szCs w:val="24"/>
          <w:lang w:eastAsia="bg-BG"/>
        </w:rPr>
        <w:t xml:space="preserve"> се позовава на капацитета на трети лица, посочва това в</w:t>
      </w:r>
      <w:r w:rsidRPr="002A32B9">
        <w:rPr>
          <w:rFonts w:ascii="Times New Roman" w:eastAsia="Times New Roman" w:hAnsi="Times New Roman" w:cs="Times New Roman"/>
          <w:b/>
          <w:sz w:val="24"/>
          <w:szCs w:val="24"/>
          <w:lang w:eastAsia="bg-BG"/>
        </w:rPr>
        <w:t xml:space="preserve"> Представяне на участника</w:t>
      </w:r>
      <w:r w:rsidR="005779CB">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eastAsia="bg-BG"/>
        </w:rPr>
        <w:t>- Образец № 2</w:t>
      </w:r>
      <w:r w:rsidR="005779CB">
        <w:rPr>
          <w:rFonts w:ascii="Times New Roman" w:eastAsia="Times New Roman" w:hAnsi="Times New Roman" w:cs="Times New Roman"/>
          <w:b/>
          <w:sz w:val="24"/>
          <w:szCs w:val="24"/>
          <w:lang w:val="en-US" w:eastAsia="bg-BG"/>
        </w:rPr>
        <w:t>.</w:t>
      </w:r>
      <w:r w:rsidRPr="002A32B9">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Когато участникът е посочил, че ще използва трети лица, за всяко трето лице се представят</w:t>
      </w:r>
      <w:r w:rsidR="005779CB">
        <w:rPr>
          <w:rFonts w:ascii="Times New Roman" w:eastAsia="Times New Roman" w:hAnsi="Times New Roman" w:cs="Times New Roman"/>
          <w:sz w:val="24"/>
          <w:szCs w:val="24"/>
          <w:lang w:eastAsia="bg-BG"/>
        </w:rPr>
        <w:t xml:space="preserve"> отделно</w:t>
      </w:r>
      <w:r w:rsidRPr="002A32B9">
        <w:rPr>
          <w:rFonts w:ascii="Times New Roman" w:eastAsia="Times New Roman" w:hAnsi="Times New Roman" w:cs="Times New Roman"/>
          <w:sz w:val="24"/>
          <w:szCs w:val="24"/>
          <w:lang w:eastAsia="bg-BG"/>
        </w:rPr>
        <w:t xml:space="preserve"> попълнени и подписани </w:t>
      </w:r>
      <w:r w:rsidRPr="002A32B9">
        <w:rPr>
          <w:rFonts w:ascii="Times New Roman" w:eastAsia="Times New Roman" w:hAnsi="Times New Roman" w:cs="Times New Roman"/>
          <w:b/>
          <w:bCs/>
          <w:iCs/>
          <w:sz w:val="24"/>
          <w:szCs w:val="24"/>
          <w:lang w:eastAsia="bg-BG"/>
        </w:rPr>
        <w:t>Декларации</w:t>
      </w:r>
      <w:r w:rsidR="005779CB">
        <w:rPr>
          <w:rFonts w:ascii="Times New Roman" w:eastAsia="Times New Roman" w:hAnsi="Times New Roman" w:cs="Times New Roman"/>
          <w:b/>
          <w:bCs/>
          <w:iCs/>
          <w:sz w:val="24"/>
          <w:szCs w:val="24"/>
          <w:lang w:eastAsia="bg-BG"/>
        </w:rPr>
        <w:t xml:space="preserve"> - Образци № 8.1, 8.2</w:t>
      </w:r>
      <w:r w:rsidRPr="002A32B9">
        <w:rPr>
          <w:rFonts w:ascii="Times New Roman" w:eastAsia="Times New Roman" w:hAnsi="Times New Roman" w:cs="Times New Roman"/>
          <w:b/>
          <w:bCs/>
          <w:iCs/>
          <w:sz w:val="24"/>
          <w:szCs w:val="24"/>
          <w:lang w:eastAsia="bg-BG"/>
        </w:rPr>
        <w:t>,</w:t>
      </w:r>
      <w:r w:rsidR="00063141">
        <w:rPr>
          <w:rFonts w:ascii="Times New Roman" w:eastAsia="Times New Roman" w:hAnsi="Times New Roman" w:cs="Times New Roman"/>
          <w:b/>
          <w:bCs/>
          <w:iCs/>
          <w:sz w:val="24"/>
          <w:szCs w:val="24"/>
          <w:lang w:val="en-US" w:eastAsia="bg-BG"/>
        </w:rPr>
        <w:t xml:space="preserve"> </w:t>
      </w:r>
      <w:r w:rsidR="00063141">
        <w:rPr>
          <w:rFonts w:ascii="Times New Roman" w:eastAsia="Times New Roman" w:hAnsi="Times New Roman" w:cs="Times New Roman"/>
          <w:b/>
          <w:bCs/>
          <w:iCs/>
          <w:sz w:val="24"/>
          <w:szCs w:val="24"/>
          <w:lang w:eastAsia="bg-BG"/>
        </w:rPr>
        <w:t>9</w:t>
      </w:r>
      <w:r w:rsidR="00063141">
        <w:rPr>
          <w:rFonts w:ascii="Times New Roman" w:eastAsia="Times New Roman" w:hAnsi="Times New Roman" w:cs="Times New Roman"/>
          <w:b/>
          <w:bCs/>
          <w:iCs/>
          <w:sz w:val="24"/>
          <w:szCs w:val="24"/>
          <w:lang w:val="en-US" w:eastAsia="bg-BG"/>
        </w:rPr>
        <w:t>,</w:t>
      </w:r>
      <w:r w:rsidRPr="002A32B9">
        <w:rPr>
          <w:rFonts w:ascii="Times New Roman" w:eastAsia="Times New Roman" w:hAnsi="Times New Roman" w:cs="Times New Roman"/>
          <w:b/>
          <w:bCs/>
          <w:iCs/>
          <w:sz w:val="24"/>
          <w:szCs w:val="24"/>
          <w:lang w:eastAsia="bg-BG"/>
        </w:rPr>
        <w:t xml:space="preserve"> 10 и  11</w:t>
      </w:r>
      <w:r w:rsidRPr="002A32B9">
        <w:rPr>
          <w:rFonts w:ascii="Times New Roman" w:eastAsia="Times New Roman" w:hAnsi="Times New Roman" w:cs="Times New Roman"/>
          <w:sz w:val="24"/>
          <w:szCs w:val="24"/>
          <w:lang w:eastAsia="bg-BG"/>
        </w:rPr>
        <w:t>. Третите лица попълват и Декларация за съгласие за участие като трето лице</w:t>
      </w:r>
      <w:r w:rsidR="005779CB">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Образец № 8.</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00F26D0C">
        <w:rPr>
          <w:rFonts w:ascii="Times New Roman" w:eastAsia="Times New Roman" w:hAnsi="Times New Roman" w:cs="Times New Roman"/>
          <w:b/>
          <w:sz w:val="24"/>
          <w:szCs w:val="24"/>
          <w:lang w:eastAsia="bg-BG"/>
        </w:rPr>
        <w:t>7</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2A32B9">
        <w:rPr>
          <w:rFonts w:ascii="Times New Roman" w:eastAsia="Times New Roman" w:hAnsi="Times New Roman" w:cs="Times New Roman"/>
          <w:b/>
          <w:sz w:val="24"/>
          <w:szCs w:val="24"/>
          <w:lang w:eastAsia="bg-BG"/>
        </w:rPr>
        <w:t>доказателство за поетите от подизпълнителите задължения.</w:t>
      </w:r>
    </w:p>
    <w:p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Възложителят изисква замяна на подизпълнител, който не отговаря на някое от тези условия поради промяна в обстоятелствата преди сключване на договора за обществена поръчка.</w:t>
      </w:r>
    </w:p>
    <w:p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2A32B9">
        <w:rPr>
          <w:rFonts w:ascii="Times New Roman" w:eastAsia="MS ??" w:hAnsi="Times New Roman" w:cs="Times New Roman"/>
          <w:sz w:val="24"/>
          <w:szCs w:val="24"/>
        </w:rPr>
        <w:t>в</w:t>
      </w:r>
      <w:r w:rsidRPr="002A32B9">
        <w:rPr>
          <w:rFonts w:ascii="Times New Roman" w:eastAsia="MS ??" w:hAnsi="Times New Roman" w:cs="Times New Roman"/>
          <w:b/>
          <w:sz w:val="24"/>
          <w:szCs w:val="24"/>
        </w:rPr>
        <w:t xml:space="preserve"> Декларация</w:t>
      </w:r>
      <w:r w:rsidR="006A44B5">
        <w:rPr>
          <w:rFonts w:ascii="Times New Roman" w:eastAsia="MS ??" w:hAnsi="Times New Roman" w:cs="Times New Roman"/>
          <w:b/>
          <w:sz w:val="24"/>
          <w:szCs w:val="24"/>
        </w:rPr>
        <w:t xml:space="preserve"> </w:t>
      </w:r>
      <w:r w:rsidRPr="002A32B9">
        <w:rPr>
          <w:rFonts w:ascii="Times New Roman" w:eastAsia="MS ??" w:hAnsi="Times New Roman" w:cs="Times New Roman"/>
          <w:b/>
          <w:sz w:val="24"/>
          <w:szCs w:val="24"/>
        </w:rPr>
        <w:t>- Образец № 7</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b/>
          <w:sz w:val="24"/>
          <w:szCs w:val="24"/>
          <w:lang w:eastAsia="bg-BG"/>
        </w:rPr>
        <w:t xml:space="preserve"> </w:t>
      </w:r>
    </w:p>
    <w:p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sz w:val="24"/>
          <w:szCs w:val="24"/>
          <w:lang w:eastAsia="bg-BG"/>
        </w:rPr>
        <w:t>Когато участникът е посочил, че ще използва подизпълнители, за всеки подизпълнител се представят</w:t>
      </w:r>
      <w:r w:rsidR="006A44B5">
        <w:rPr>
          <w:rFonts w:ascii="Times New Roman" w:eastAsia="Times New Roman" w:hAnsi="Times New Roman" w:cs="Times New Roman"/>
          <w:sz w:val="24"/>
          <w:szCs w:val="24"/>
          <w:lang w:eastAsia="bg-BG"/>
        </w:rPr>
        <w:t xml:space="preserve"> отделно</w:t>
      </w:r>
      <w:r w:rsidRPr="002A32B9">
        <w:rPr>
          <w:rFonts w:ascii="Times New Roman" w:eastAsia="Times New Roman" w:hAnsi="Times New Roman" w:cs="Times New Roman"/>
          <w:sz w:val="24"/>
          <w:szCs w:val="24"/>
          <w:lang w:eastAsia="bg-BG"/>
        </w:rPr>
        <w:t xml:space="preserve"> попълнени и подписани </w:t>
      </w:r>
      <w:r w:rsidRPr="002A32B9">
        <w:rPr>
          <w:rFonts w:ascii="Times New Roman" w:eastAsia="Times New Roman" w:hAnsi="Times New Roman" w:cs="Times New Roman"/>
          <w:b/>
          <w:bCs/>
          <w:iCs/>
          <w:sz w:val="24"/>
          <w:szCs w:val="24"/>
          <w:lang w:eastAsia="bg-BG"/>
        </w:rPr>
        <w:t>Декларации</w:t>
      </w:r>
      <w:r w:rsidR="006A44B5">
        <w:rPr>
          <w:rFonts w:ascii="Times New Roman" w:eastAsia="Times New Roman" w:hAnsi="Times New Roman" w:cs="Times New Roman"/>
          <w:b/>
          <w:bCs/>
          <w:iCs/>
          <w:sz w:val="24"/>
          <w:szCs w:val="24"/>
          <w:lang w:eastAsia="bg-BG"/>
        </w:rPr>
        <w:t xml:space="preserve"> </w:t>
      </w:r>
      <w:r w:rsidRPr="002A32B9">
        <w:rPr>
          <w:rFonts w:ascii="Times New Roman" w:eastAsia="Times New Roman" w:hAnsi="Times New Roman" w:cs="Times New Roman"/>
          <w:b/>
          <w:bCs/>
          <w:iCs/>
          <w:sz w:val="24"/>
          <w:szCs w:val="24"/>
          <w:lang w:eastAsia="bg-BG"/>
        </w:rPr>
        <w:t>- Образец № 8.1, 8.2,</w:t>
      </w:r>
      <w:r w:rsidR="00063141">
        <w:rPr>
          <w:rFonts w:ascii="Times New Roman" w:eastAsia="Times New Roman" w:hAnsi="Times New Roman" w:cs="Times New Roman"/>
          <w:b/>
          <w:bCs/>
          <w:iCs/>
          <w:sz w:val="24"/>
          <w:szCs w:val="24"/>
          <w:lang w:val="en-US" w:eastAsia="bg-BG"/>
        </w:rPr>
        <w:t xml:space="preserve"> 9,</w:t>
      </w:r>
      <w:r w:rsidRPr="002A32B9">
        <w:rPr>
          <w:rFonts w:ascii="Times New Roman" w:eastAsia="Times New Roman" w:hAnsi="Times New Roman" w:cs="Times New Roman"/>
          <w:b/>
          <w:bCs/>
          <w:iCs/>
          <w:sz w:val="24"/>
          <w:szCs w:val="24"/>
          <w:lang w:eastAsia="bg-BG"/>
        </w:rPr>
        <w:t xml:space="preserve"> 10 и 11</w:t>
      </w:r>
      <w:r w:rsidRPr="002A32B9">
        <w:rPr>
          <w:rFonts w:ascii="Times New Roman" w:eastAsia="Times New Roman" w:hAnsi="Times New Roman" w:cs="Times New Roman"/>
          <w:sz w:val="24"/>
          <w:szCs w:val="24"/>
          <w:lang w:eastAsia="bg-BG"/>
        </w:rPr>
        <w:t xml:space="preserve">. Подизпълнителите попълват </w:t>
      </w:r>
      <w:r w:rsidR="006A44B5">
        <w:rPr>
          <w:rFonts w:ascii="Times New Roman" w:eastAsia="Times New Roman" w:hAnsi="Times New Roman" w:cs="Times New Roman"/>
          <w:sz w:val="24"/>
          <w:szCs w:val="24"/>
          <w:lang w:eastAsia="bg-BG"/>
        </w:rPr>
        <w:t xml:space="preserve">поотделно </w:t>
      </w:r>
      <w:r w:rsidRPr="002A32B9">
        <w:rPr>
          <w:rFonts w:ascii="Times New Roman" w:eastAsia="Times New Roman" w:hAnsi="Times New Roman" w:cs="Times New Roman"/>
          <w:sz w:val="24"/>
          <w:szCs w:val="24"/>
          <w:lang w:eastAsia="bg-BG"/>
        </w:rPr>
        <w:t>Декларация за съгласие за участие като подизпълнител</w:t>
      </w:r>
      <w:r w:rsidR="006A44B5">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Образец № 8.  </w:t>
      </w:r>
    </w:p>
    <w:p w:rsid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3B3517" w:rsidRPr="002A32B9" w:rsidRDefault="003B3517"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Когато участникът е посочил, че ще използва</w:t>
      </w:r>
      <w:r w:rsidRPr="003B3517">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eastAsia="bg-BG"/>
        </w:rPr>
        <w:t>подизпълнители, посочва това в</w:t>
      </w:r>
      <w:r w:rsidRPr="002A32B9">
        <w:rPr>
          <w:rFonts w:ascii="Times New Roman" w:eastAsia="Times New Roman" w:hAnsi="Times New Roman" w:cs="Times New Roman"/>
          <w:b/>
          <w:sz w:val="24"/>
          <w:szCs w:val="24"/>
          <w:lang w:eastAsia="bg-BG"/>
        </w:rPr>
        <w:t xml:space="preserve"> Представяне на участника</w:t>
      </w:r>
      <w:r>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eastAsia="bg-BG"/>
        </w:rPr>
        <w:t>- Образец № 2</w:t>
      </w:r>
      <w:r>
        <w:rPr>
          <w:rFonts w:ascii="Times New Roman" w:eastAsia="Times New Roman" w:hAnsi="Times New Roman" w:cs="Times New Roman"/>
          <w:b/>
          <w:sz w:val="24"/>
          <w:szCs w:val="24"/>
          <w:lang w:val="en-US" w:eastAsia="bg-BG"/>
        </w:rPr>
        <w:t>.</w:t>
      </w:r>
    </w:p>
    <w:p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Съгласно чл. 66, ал. 3 от ЗОП задължение за изпълнителя е да сключи договор з</w:t>
      </w:r>
      <w:r w:rsidR="002309AA">
        <w:rPr>
          <w:rFonts w:ascii="Times New Roman" w:eastAsia="Times New Roman" w:hAnsi="Times New Roman" w:cs="Times New Roman"/>
          <w:sz w:val="24"/>
          <w:szCs w:val="24"/>
          <w:lang w:eastAsia="bg-BG"/>
        </w:rPr>
        <w:t>а подизпълнение, когато е посочил</w:t>
      </w:r>
      <w:r w:rsidRPr="002A32B9">
        <w:rPr>
          <w:rFonts w:ascii="Times New Roman" w:eastAsia="Times New Roman" w:hAnsi="Times New Roman" w:cs="Times New Roman"/>
          <w:sz w:val="24"/>
          <w:szCs w:val="24"/>
          <w:lang w:eastAsia="bg-BG"/>
        </w:rPr>
        <w:t xml:space="preserve"> в офертата си ползването на подизпълнител. Според §2, т. 5 от Допълнителните разпоредби на ЗОП „Договор за подизпълнение” е възмезден писмен договор, сключен между изпълнителя и едно или повече лица, с предмет изпълнението на </w:t>
      </w:r>
      <w:r w:rsidRPr="002A32B9">
        <w:rPr>
          <w:rFonts w:ascii="Times New Roman" w:eastAsia="Times New Roman" w:hAnsi="Times New Roman" w:cs="Times New Roman"/>
          <w:sz w:val="24"/>
          <w:szCs w:val="24"/>
          <w:lang w:eastAsia="bg-BG"/>
        </w:rPr>
        <w:lastRenderedPageBreak/>
        <w:t>една или повече дейности от възложена обществена поръчка с обект строителство, доставка на стоки или предоставяне на услуги.</w:t>
      </w:r>
    </w:p>
    <w:p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color w:val="000000"/>
          <w:sz w:val="24"/>
          <w:szCs w:val="24"/>
          <w:lang w:eastAsia="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rsidR="002A32B9" w:rsidRPr="002A32B9"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за новия подизпълнител не са налице основанията за отстраняване от поръчката;</w:t>
      </w:r>
    </w:p>
    <w:p w:rsidR="002A32B9" w:rsidRPr="002A32B9"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новият подизпълнител отговаря на критериите за подбор по отношение на дела и вида на дейностите, които ще изпълнява.</w:t>
      </w:r>
    </w:p>
    <w:p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Подизпълнителите нямат право да превъзлагат една или повече от дейностите, които са включени в предмета на договора за подизпълнение. Не е нарушение на тази 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в този случай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отправено от подизпълнителя,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rsidR="002A32B9" w:rsidRPr="002A32B9"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sz w:val="24"/>
          <w:szCs w:val="24"/>
          <w:lang w:eastAsia="bg-BG"/>
        </w:rPr>
        <w:t>1</w:t>
      </w:r>
      <w:r w:rsidR="00F26D0C">
        <w:rPr>
          <w:rFonts w:ascii="Times New Roman" w:eastAsia="Times New Roman" w:hAnsi="Times New Roman" w:cs="Times New Roman"/>
          <w:b/>
          <w:sz w:val="24"/>
          <w:szCs w:val="24"/>
          <w:lang w:eastAsia="bg-BG"/>
        </w:rPr>
        <w:t>8</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color w:val="FF0000"/>
          <w:sz w:val="24"/>
          <w:szCs w:val="24"/>
          <w:lang w:eastAsia="bg-BG"/>
        </w:rPr>
        <w:t xml:space="preserve"> </w:t>
      </w:r>
      <w:r w:rsidRPr="002A32B9">
        <w:rPr>
          <w:rFonts w:ascii="Times New Roman" w:eastAsia="Times New Roman" w:hAnsi="Times New Roman" w:cs="Times New Roman"/>
          <w:sz w:val="24"/>
          <w:szCs w:val="24"/>
          <w:lang w:eastAsia="bg-BG"/>
        </w:rPr>
        <w:t>Офертата се изготвя на български език.</w:t>
      </w:r>
      <w:r w:rsidRPr="002A32B9">
        <w:rPr>
          <w:rFonts w:ascii="Times New Roman" w:eastAsia="Times New Roman" w:hAnsi="Times New Roman" w:cs="Times New Roman"/>
          <w:sz w:val="23"/>
          <w:szCs w:val="23"/>
          <w:lang w:eastAsia="bg-BG"/>
        </w:rPr>
        <w:t xml:space="preserve"> </w:t>
      </w:r>
      <w:r w:rsidRPr="002A32B9">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rsidR="002A32B9" w:rsidRPr="002A32B9"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b/>
          <w:color w:val="000000"/>
          <w:sz w:val="24"/>
          <w:szCs w:val="24"/>
          <w:lang w:eastAsia="bg-BG"/>
        </w:rPr>
        <w:t>1</w:t>
      </w:r>
      <w:r w:rsidR="00F26D0C">
        <w:rPr>
          <w:rFonts w:ascii="Times New Roman" w:eastAsia="Times New Roman" w:hAnsi="Times New Roman" w:cs="Times New Roman"/>
          <w:b/>
          <w:color w:val="000000"/>
          <w:sz w:val="24"/>
          <w:szCs w:val="24"/>
          <w:lang w:eastAsia="bg-BG"/>
        </w:rPr>
        <w:t>9</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2A32B9">
        <w:rPr>
          <w:rFonts w:ascii="Times New Roman" w:eastAsia="Times New Roman" w:hAnsi="Times New Roman" w:cs="Times New Roman"/>
          <w:color w:val="FF0000"/>
          <w:sz w:val="24"/>
          <w:szCs w:val="24"/>
          <w:lang w:eastAsia="bg-BG"/>
        </w:rPr>
        <w:t xml:space="preserve"> </w:t>
      </w:r>
    </w:p>
    <w:p w:rsidR="002A32B9" w:rsidRPr="002A32B9"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r>
      <w:r w:rsidR="00F26D0C">
        <w:rPr>
          <w:rFonts w:ascii="Times New Roman" w:eastAsia="Times New Roman" w:hAnsi="Times New Roman" w:cs="Times New Roman"/>
          <w:b/>
          <w:color w:val="000000"/>
          <w:sz w:val="24"/>
          <w:szCs w:val="24"/>
          <w:lang w:eastAsia="bg-BG"/>
        </w:rPr>
        <w:t>20</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rsidR="002A32B9" w:rsidRPr="002A32B9" w:rsidRDefault="00F26D0C"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21</w:t>
      </w:r>
      <w:r w:rsidR="002A32B9" w:rsidRPr="002A32B9">
        <w:rPr>
          <w:rFonts w:ascii="Times New Roman" w:eastAsia="Times New Roman" w:hAnsi="Times New Roman" w:cs="Times New Roman"/>
          <w:b/>
          <w:color w:val="000000"/>
          <w:sz w:val="24"/>
          <w:szCs w:val="24"/>
          <w:lang w:eastAsia="bg-BG"/>
        </w:rPr>
        <w:t>.</w:t>
      </w:r>
      <w:r w:rsidR="002A32B9" w:rsidRPr="002A32B9">
        <w:rPr>
          <w:rFonts w:ascii="Times New Roman" w:eastAsia="Times New Roman" w:hAnsi="Times New Roman" w:cs="Times New Roman"/>
          <w:color w:val="000000"/>
          <w:sz w:val="24"/>
          <w:szCs w:val="24"/>
          <w:lang w:eastAsia="bg-BG"/>
        </w:rPr>
        <w:t xml:space="preserve"> Всички образци </w:t>
      </w:r>
      <w:r w:rsidR="00490E59">
        <w:rPr>
          <w:rFonts w:ascii="Times New Roman" w:eastAsia="Times New Roman" w:hAnsi="Times New Roman" w:cs="Times New Roman"/>
          <w:color w:val="000000"/>
          <w:sz w:val="24"/>
          <w:szCs w:val="24"/>
          <w:lang w:eastAsia="bg-BG"/>
        </w:rPr>
        <w:t>на документи са публикувани в „П</w:t>
      </w:r>
      <w:r w:rsidR="002A32B9" w:rsidRPr="002A32B9">
        <w:rPr>
          <w:rFonts w:ascii="Times New Roman" w:eastAsia="Times New Roman" w:hAnsi="Times New Roman" w:cs="Times New Roman"/>
          <w:color w:val="000000"/>
          <w:sz w:val="24"/>
          <w:szCs w:val="24"/>
          <w:lang w:eastAsia="bg-BG"/>
        </w:rPr>
        <w:t>рофила на купувача” на възложителя на посочения в обявата интернет адрес.</w:t>
      </w:r>
    </w:p>
    <w:p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color w:val="000000"/>
          <w:sz w:val="24"/>
          <w:szCs w:val="24"/>
          <w:lang w:eastAsia="bg-BG"/>
        </w:rPr>
        <w:t>2</w:t>
      </w:r>
      <w:r w:rsidR="00F26D0C">
        <w:rPr>
          <w:rFonts w:ascii="Times New Roman" w:eastAsia="Times New Roman" w:hAnsi="Times New Roman" w:cs="Times New Roman"/>
          <w:b/>
          <w:color w:val="000000"/>
          <w:sz w:val="24"/>
          <w:szCs w:val="24"/>
          <w:lang w:eastAsia="bg-BG"/>
        </w:rPr>
        <w:t>2</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r w:rsidR="001E5CF4" w:rsidRPr="00464ADB">
        <w:rPr>
          <w:rFonts w:ascii="Times New Roman" w:eastAsia="Times New Roman" w:hAnsi="Times New Roman" w:cs="Times New Roman"/>
          <w:sz w:val="24"/>
          <w:szCs w:val="24"/>
          <w:lang w:eastAsia="bg-BG"/>
        </w:rPr>
        <w:t>https://www.veliko-tarnovo.bg/bg/profil-na-kupuvacha/</w:t>
      </w:r>
      <w:r w:rsidR="00464ADB">
        <w:rPr>
          <w:rFonts w:ascii="Times New Roman" w:eastAsia="Times New Roman" w:hAnsi="Times New Roman" w:cs="Times New Roman"/>
          <w:sz w:val="24"/>
          <w:szCs w:val="24"/>
          <w:lang w:val="en-US" w:eastAsia="bg-BG"/>
        </w:rPr>
        <w:t>718</w:t>
      </w:r>
      <w:r w:rsidR="001E5CF4" w:rsidRPr="00464ADB">
        <w:rPr>
          <w:rFonts w:ascii="Times New Roman" w:eastAsia="Times New Roman" w:hAnsi="Times New Roman" w:cs="Times New Roman"/>
          <w:color w:val="0000FF"/>
          <w:sz w:val="24"/>
          <w:szCs w:val="24"/>
          <w:lang w:eastAsia="bg-BG"/>
        </w:rPr>
        <w:t xml:space="preserve"> </w:t>
      </w:r>
      <w:r w:rsidRPr="002A32B9">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rsidR="002A32B9" w:rsidRPr="00A96341" w:rsidRDefault="002A32B9" w:rsidP="002A32B9">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A96341">
        <w:rPr>
          <w:rFonts w:ascii="Times New Roman" w:eastAsia="Times New Roman" w:hAnsi="Times New Roman" w:cs="Times New Roman"/>
          <w:b/>
          <w:bCs/>
          <w:sz w:val="24"/>
          <w:szCs w:val="24"/>
          <w:lang w:val="en-US" w:eastAsia="bg-BG"/>
        </w:rPr>
        <w:t xml:space="preserve">II. </w:t>
      </w:r>
      <w:r w:rsidRPr="00A96341">
        <w:rPr>
          <w:rFonts w:ascii="Times New Roman" w:eastAsia="Times New Roman" w:hAnsi="Times New Roman" w:cs="Times New Roman"/>
          <w:b/>
          <w:bCs/>
          <w:sz w:val="24"/>
          <w:szCs w:val="24"/>
          <w:lang w:eastAsia="bg-BG"/>
        </w:rPr>
        <w:t>КРИТЕРИИ ЗА ПОДБОР НА УЧАСТНИЦИТЕ. МИНИМАЛНИ</w:t>
      </w:r>
    </w:p>
    <w:p w:rsidR="002A32B9" w:rsidRPr="00A96341" w:rsidRDefault="002A32B9" w:rsidP="002A32B9">
      <w:pPr>
        <w:spacing w:after="120" w:line="240" w:lineRule="auto"/>
        <w:jc w:val="center"/>
        <w:rPr>
          <w:rFonts w:ascii="Times New Roman" w:eastAsia="Times New Roman" w:hAnsi="Times New Roman" w:cs="Times New Roman"/>
          <w:b/>
          <w:bCs/>
          <w:sz w:val="24"/>
          <w:szCs w:val="24"/>
          <w:lang w:eastAsia="bg-BG"/>
        </w:rPr>
      </w:pPr>
      <w:r w:rsidRPr="00A96341">
        <w:rPr>
          <w:rFonts w:ascii="Times New Roman" w:eastAsia="Times New Roman" w:hAnsi="Times New Roman" w:cs="Times New Roman"/>
          <w:b/>
          <w:bCs/>
          <w:sz w:val="24"/>
          <w:szCs w:val="24"/>
          <w:lang w:eastAsia="bg-BG"/>
        </w:rPr>
        <w:t>ИЗИСКВАНИЯ И ДОКУМЕНТИ ЗА ДОКАЗВАНЕ</w:t>
      </w:r>
    </w:p>
    <w:p w:rsidR="002A32B9" w:rsidRPr="002A32B9" w:rsidRDefault="002A32B9" w:rsidP="002A32B9">
      <w:pPr>
        <w:spacing w:after="0" w:line="240" w:lineRule="auto"/>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w:t>
      </w:r>
      <w:r w:rsidRPr="00363EC1">
        <w:rPr>
          <w:rFonts w:ascii="Times New Roman" w:eastAsia="Times New Roman" w:hAnsi="Times New Roman" w:cs="Times New Roman"/>
          <w:b/>
          <w:bCs/>
          <w:color w:val="000000"/>
          <w:sz w:val="24"/>
          <w:szCs w:val="24"/>
          <w:lang w:eastAsia="bg-BG"/>
        </w:rPr>
        <w:t xml:space="preserve">– </w:t>
      </w:r>
      <w:r w:rsidRPr="00363EC1">
        <w:rPr>
          <w:rFonts w:ascii="Times New Roman" w:eastAsia="Times New Roman" w:hAnsi="Times New Roman" w:cs="Times New Roman"/>
          <w:bCs/>
          <w:color w:val="000000"/>
          <w:sz w:val="24"/>
          <w:szCs w:val="24"/>
          <w:lang w:eastAsia="bg-BG"/>
        </w:rPr>
        <w:t>Възложителят</w:t>
      </w:r>
      <w:r w:rsidRPr="00363EC1">
        <w:rPr>
          <w:rFonts w:ascii="Times New Roman" w:eastAsia="Times New Roman" w:hAnsi="Times New Roman" w:cs="Times New Roman"/>
          <w:b/>
          <w:bCs/>
          <w:color w:val="000000"/>
          <w:sz w:val="24"/>
          <w:szCs w:val="24"/>
          <w:lang w:eastAsia="bg-BG"/>
        </w:rPr>
        <w:t xml:space="preserve"> не определя </w:t>
      </w:r>
      <w:r w:rsidRPr="00363EC1">
        <w:rPr>
          <w:rFonts w:ascii="Times New Roman" w:eastAsia="Times New Roman" w:hAnsi="Times New Roman" w:cs="Times New Roman"/>
          <w:bCs/>
          <w:color w:val="000000"/>
          <w:sz w:val="24"/>
          <w:szCs w:val="24"/>
          <w:lang w:eastAsia="bg-BG"/>
        </w:rPr>
        <w:t>критерии за подбор, които се отнасят до годност (правоспособност) за упражняване на професионална дейност.</w:t>
      </w:r>
      <w:r w:rsidRPr="002A32B9">
        <w:rPr>
          <w:rFonts w:ascii="Times New Roman" w:eastAsia="Times New Roman" w:hAnsi="Times New Roman" w:cs="Times New Roman"/>
          <w:bCs/>
          <w:color w:val="000000"/>
          <w:sz w:val="24"/>
          <w:szCs w:val="24"/>
          <w:lang w:eastAsia="bg-BG"/>
        </w:rPr>
        <w:t xml:space="preserve"> </w:t>
      </w:r>
    </w:p>
    <w:p w:rsidR="002A32B9" w:rsidRPr="002A32B9" w:rsidRDefault="002A32B9" w:rsidP="002A32B9">
      <w:pPr>
        <w:spacing w:after="0" w:line="240" w:lineRule="auto"/>
        <w:ind w:firstLine="708"/>
        <w:jc w:val="both"/>
        <w:rPr>
          <w:rFonts w:ascii="Times New Roman" w:eastAsia="Times New Roman" w:hAnsi="Times New Roman" w:cs="Times New Roman"/>
          <w:color w:val="000000"/>
          <w:sz w:val="24"/>
          <w:szCs w:val="24"/>
          <w:lang w:eastAsia="bg-BG"/>
        </w:rPr>
      </w:pPr>
    </w:p>
    <w:p w:rsidR="002A32B9" w:rsidRPr="002A32B9" w:rsidRDefault="002A32B9" w:rsidP="002A32B9">
      <w:pPr>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lastRenderedPageBreak/>
        <w:t xml:space="preserve">2. Икономическо и финансово състояние </w:t>
      </w:r>
      <w:r w:rsidRPr="002A1189">
        <w:rPr>
          <w:rFonts w:ascii="Times New Roman" w:eastAsia="Times New Roman" w:hAnsi="Times New Roman" w:cs="Times New Roman"/>
          <w:b/>
          <w:bCs/>
          <w:color w:val="000000"/>
          <w:spacing w:val="5"/>
          <w:sz w:val="24"/>
          <w:szCs w:val="24"/>
          <w:shd w:val="clear" w:color="auto" w:fill="FFFFFF"/>
          <w:lang w:eastAsia="bg-BG"/>
        </w:rPr>
        <w:t xml:space="preserve">- </w:t>
      </w:r>
      <w:r w:rsidRPr="002A1189">
        <w:rPr>
          <w:rFonts w:ascii="Times New Roman" w:eastAsia="Times New Roman" w:hAnsi="Times New Roman" w:cs="Times New Roman"/>
          <w:color w:val="000000"/>
          <w:sz w:val="24"/>
          <w:szCs w:val="24"/>
          <w:lang w:eastAsia="bg-BG"/>
        </w:rPr>
        <w:t xml:space="preserve">Възложителят </w:t>
      </w:r>
      <w:r w:rsidRPr="002A1189">
        <w:rPr>
          <w:rFonts w:ascii="Times New Roman" w:eastAsia="Times New Roman" w:hAnsi="Times New Roman" w:cs="Times New Roman"/>
          <w:b/>
          <w:color w:val="000000"/>
          <w:sz w:val="24"/>
          <w:szCs w:val="24"/>
          <w:lang w:eastAsia="bg-BG"/>
        </w:rPr>
        <w:t>не определя</w:t>
      </w:r>
      <w:r w:rsidRPr="002A1189">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w:t>
      </w:r>
      <w:r w:rsidRPr="002A32B9">
        <w:rPr>
          <w:rFonts w:ascii="Times New Roman" w:eastAsia="Times New Roman" w:hAnsi="Times New Roman" w:cs="Times New Roman"/>
          <w:color w:val="000000"/>
          <w:sz w:val="24"/>
          <w:szCs w:val="24"/>
          <w:lang w:eastAsia="bg-BG"/>
        </w:rPr>
        <w:t xml:space="preserve"> </w:t>
      </w:r>
    </w:p>
    <w:p w:rsidR="002A32B9" w:rsidRPr="002A32B9" w:rsidRDefault="002A32B9" w:rsidP="002A32B9">
      <w:pPr>
        <w:spacing w:after="0" w:line="240" w:lineRule="auto"/>
        <w:jc w:val="both"/>
        <w:rPr>
          <w:rFonts w:ascii="Times New Roman" w:eastAsia="Times New Roman" w:hAnsi="Times New Roman" w:cs="Times New Roman"/>
          <w:b/>
          <w:color w:val="000000"/>
          <w:sz w:val="24"/>
          <w:szCs w:val="24"/>
          <w:lang w:eastAsia="bg-BG"/>
        </w:rPr>
      </w:pPr>
    </w:p>
    <w:p w:rsidR="00810719" w:rsidRPr="00810719" w:rsidRDefault="002A32B9" w:rsidP="0081071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 </w:t>
      </w:r>
      <w:r w:rsidR="00810719" w:rsidRPr="00810719">
        <w:rPr>
          <w:rFonts w:ascii="Times New Roman" w:eastAsia="Times New Roman" w:hAnsi="Times New Roman" w:cs="Times New Roman"/>
          <w:sz w:val="24"/>
          <w:szCs w:val="24"/>
          <w:lang w:eastAsia="bg-BG"/>
        </w:rPr>
        <w:t>Участниците трябва да отговарят на следните технически</w:t>
      </w:r>
      <w:r w:rsidR="00810719" w:rsidRPr="00810719">
        <w:rPr>
          <w:rFonts w:ascii="Times New Roman" w:eastAsia="Times New Roman" w:hAnsi="Times New Roman" w:cs="Times New Roman"/>
          <w:sz w:val="24"/>
          <w:szCs w:val="24"/>
          <w:lang w:val="ru-RU" w:eastAsia="bg-BG"/>
        </w:rPr>
        <w:t xml:space="preserve"> </w:t>
      </w:r>
      <w:r w:rsidR="00810719" w:rsidRPr="00810719">
        <w:rPr>
          <w:rFonts w:ascii="Times New Roman" w:eastAsia="Times New Roman" w:hAnsi="Times New Roman" w:cs="Times New Roman"/>
          <w:sz w:val="24"/>
          <w:szCs w:val="24"/>
          <w:lang w:eastAsia="bg-BG"/>
        </w:rPr>
        <w:t>и професионални способности:</w:t>
      </w:r>
    </w:p>
    <w:p w:rsidR="00810719" w:rsidRDefault="002A32B9" w:rsidP="00810719">
      <w:pPr>
        <w:tabs>
          <w:tab w:val="left" w:pos="0"/>
        </w:tabs>
        <w:ind w:firstLine="709"/>
        <w:jc w:val="both"/>
        <w:rPr>
          <w:rFonts w:ascii="Trebuchet MS" w:hAnsi="Trebuchet MS"/>
        </w:rPr>
      </w:pPr>
      <w:r w:rsidRPr="00363EC1">
        <w:rPr>
          <w:rFonts w:ascii="Times New Roman" w:eastAsia="Calibri" w:hAnsi="Times New Roman" w:cs="Times New Roman"/>
          <w:b/>
          <w:color w:val="000000"/>
          <w:sz w:val="24"/>
          <w:szCs w:val="24"/>
        </w:rPr>
        <w:t>3.1.</w:t>
      </w:r>
      <w:r w:rsidRPr="00363EC1">
        <w:rPr>
          <w:rFonts w:ascii="Times New Roman" w:eastAsia="Calibri" w:hAnsi="Times New Roman" w:cs="Times New Roman"/>
          <w:color w:val="000000"/>
          <w:sz w:val="24"/>
          <w:szCs w:val="24"/>
        </w:rPr>
        <w:t xml:space="preserve"> </w:t>
      </w:r>
      <w:r w:rsidR="0062393A" w:rsidRPr="0062393A">
        <w:rPr>
          <w:rFonts w:ascii="Times New Roman" w:hAnsi="Times New Roman" w:cs="Times New Roman"/>
        </w:rPr>
        <w:t>Участникът трябва да е изпълнил дейности с предмет и обем, идентични или сходни с тези на поръчката, за последните три години от датата на подаване на офертата.</w:t>
      </w:r>
      <w:r w:rsidR="0062393A" w:rsidRPr="0062393A">
        <w:rPr>
          <w:rFonts w:ascii="Trebuchet MS" w:hAnsi="Trebuchet MS"/>
        </w:rPr>
        <w:t xml:space="preserve"> </w:t>
      </w:r>
    </w:p>
    <w:p w:rsidR="0062393A" w:rsidRDefault="0062393A" w:rsidP="00810719">
      <w:pPr>
        <w:tabs>
          <w:tab w:val="left" w:pos="0"/>
        </w:tabs>
        <w:ind w:firstLine="709"/>
        <w:jc w:val="both"/>
        <w:rPr>
          <w:b/>
          <w:color w:val="FF0000"/>
          <w:lang w:val="en-US"/>
        </w:rPr>
      </w:pPr>
      <w:r w:rsidRPr="0062393A">
        <w:rPr>
          <w:rFonts w:ascii="Times New Roman" w:hAnsi="Times New Roman" w:cs="Times New Roman"/>
        </w:rPr>
        <w:t xml:space="preserve">Под „предмет и обем, идентични или сходни с тези на обществената поръчка” се разбира: </w:t>
      </w:r>
      <w:r w:rsidRPr="000A4E0D">
        <w:rPr>
          <w:rFonts w:ascii="Times New Roman" w:hAnsi="Times New Roman" w:cs="Times New Roman"/>
          <w:b/>
        </w:rPr>
        <w:t>публикации на различна по вид информация в ежедневници.</w:t>
      </w:r>
    </w:p>
    <w:p w:rsidR="009C3772" w:rsidRPr="009C3772" w:rsidRDefault="009C3772" w:rsidP="0062393A">
      <w:pPr>
        <w:pStyle w:val="firstline"/>
        <w:spacing w:line="240" w:lineRule="auto"/>
        <w:rPr>
          <w:rFonts w:ascii="Trebuchet MS" w:hAnsi="Trebuchet MS"/>
          <w:color w:val="auto"/>
          <w:lang w:val="en-US"/>
        </w:rPr>
      </w:pPr>
    </w:p>
    <w:p w:rsidR="009C3772" w:rsidRPr="000A4E0D" w:rsidRDefault="009C3772" w:rsidP="009C3772">
      <w:pPr>
        <w:pStyle w:val="firstline"/>
        <w:spacing w:line="240" w:lineRule="auto"/>
        <w:rPr>
          <w:color w:val="auto"/>
        </w:rPr>
      </w:pPr>
      <w:r w:rsidRPr="009C3772">
        <w:rPr>
          <w:color w:val="auto"/>
          <w:u w:val="single"/>
        </w:rPr>
        <w:t>Минимално изискване:</w:t>
      </w:r>
      <w:r w:rsidRPr="009C3772">
        <w:rPr>
          <w:color w:val="FF0000"/>
        </w:rPr>
        <w:t xml:space="preserve"> </w:t>
      </w:r>
      <w:r w:rsidRPr="000A4E0D">
        <w:rPr>
          <w:color w:val="auto"/>
        </w:rPr>
        <w:t>Участникът трябва да е извършил услуга идентична</w:t>
      </w:r>
      <w:r w:rsidRPr="000A4E0D">
        <w:rPr>
          <w:color w:val="auto"/>
          <w:lang w:val="en-US"/>
        </w:rPr>
        <w:t xml:space="preserve"> </w:t>
      </w:r>
      <w:r w:rsidRPr="000A4E0D">
        <w:rPr>
          <w:color w:val="auto"/>
        </w:rPr>
        <w:t>или сходна</w:t>
      </w:r>
      <w:r w:rsidRPr="000A4E0D">
        <w:rPr>
          <w:color w:val="auto"/>
          <w:lang w:val="en-US"/>
        </w:rPr>
        <w:t xml:space="preserve"> </w:t>
      </w:r>
      <w:r w:rsidRPr="000A4E0D">
        <w:rPr>
          <w:color w:val="auto"/>
        </w:rPr>
        <w:t>с предмета</w:t>
      </w:r>
      <w:r w:rsidRPr="000A4E0D">
        <w:rPr>
          <w:color w:val="auto"/>
          <w:lang w:val="en-US"/>
        </w:rPr>
        <w:t xml:space="preserve"> </w:t>
      </w:r>
      <w:r w:rsidRPr="000A4E0D">
        <w:rPr>
          <w:color w:val="auto"/>
        </w:rPr>
        <w:t xml:space="preserve">на поръчката, както следва: </w:t>
      </w:r>
      <w:r w:rsidRPr="00DD20B3">
        <w:rPr>
          <w:color w:val="auto"/>
          <w:u w:val="single"/>
        </w:rPr>
        <w:t>по обособена позиция №1:</w:t>
      </w:r>
      <w:r w:rsidRPr="000A4E0D">
        <w:rPr>
          <w:color w:val="auto"/>
        </w:rPr>
        <w:t xml:space="preserve"> следва да има изпълнени минимум 15 публикации; </w:t>
      </w:r>
      <w:r w:rsidRPr="00DD20B3">
        <w:rPr>
          <w:color w:val="auto"/>
          <w:u w:val="single"/>
        </w:rPr>
        <w:t>по обособена позиция №2:</w:t>
      </w:r>
      <w:r w:rsidRPr="000A4E0D">
        <w:rPr>
          <w:color w:val="auto"/>
        </w:rPr>
        <w:t xml:space="preserve"> следва да има изпълнени минимум 15 публикации; </w:t>
      </w:r>
    </w:p>
    <w:p w:rsidR="00D67C81" w:rsidRPr="00361B59" w:rsidRDefault="00D67C81" w:rsidP="00D67C81">
      <w:pPr>
        <w:spacing w:after="0" w:line="240" w:lineRule="auto"/>
        <w:jc w:val="both"/>
        <w:rPr>
          <w:rFonts w:ascii="Times New Roman" w:eastAsia="Times New Roman" w:hAnsi="Times New Roman" w:cs="Times New Roman"/>
          <w:color w:val="000000"/>
          <w:sz w:val="24"/>
          <w:szCs w:val="24"/>
          <w:highlight w:val="yellow"/>
          <w:lang w:val="en-US" w:eastAsia="bg-BG"/>
        </w:rPr>
      </w:pPr>
    </w:p>
    <w:p w:rsidR="005A43E5" w:rsidRDefault="005A43E5" w:rsidP="005A43E5">
      <w:pPr>
        <w:ind w:firstLine="851"/>
        <w:jc w:val="both"/>
        <w:rPr>
          <w:rFonts w:ascii="Times New Roman" w:eastAsia="Calibri" w:hAnsi="Times New Roman" w:cs="Times New Roman"/>
          <w:bCs/>
          <w:kern w:val="32"/>
          <w:sz w:val="24"/>
          <w:szCs w:val="24"/>
        </w:rPr>
      </w:pPr>
      <w:r w:rsidRPr="005A43E5">
        <w:rPr>
          <w:rFonts w:ascii="Times New Roman" w:eastAsia="Calibri" w:hAnsi="Times New Roman" w:cs="Times New Roman"/>
          <w:b/>
          <w:bCs/>
          <w:kern w:val="32"/>
          <w:sz w:val="24"/>
          <w:szCs w:val="24"/>
        </w:rPr>
        <w:t>За доказване</w:t>
      </w:r>
      <w:r w:rsidRPr="005A43E5">
        <w:rPr>
          <w:rFonts w:ascii="Times New Roman" w:eastAsia="Calibri" w:hAnsi="Times New Roman" w:cs="Times New Roman"/>
          <w:bCs/>
          <w:kern w:val="32"/>
          <w:sz w:val="24"/>
          <w:szCs w:val="24"/>
        </w:rPr>
        <w:t xml:space="preserve"> на съответствието с изискването на т.3.1, участникът декларира в </w:t>
      </w:r>
      <w:r w:rsidRPr="005A43E5">
        <w:rPr>
          <w:rFonts w:ascii="Times New Roman" w:eastAsia="Calibri" w:hAnsi="Times New Roman" w:cs="Times New Roman"/>
          <w:b/>
          <w:bCs/>
          <w:kern w:val="32"/>
          <w:sz w:val="24"/>
          <w:szCs w:val="24"/>
        </w:rPr>
        <w:t>Образец № 12</w:t>
      </w:r>
      <w:r w:rsidRPr="005A43E5">
        <w:rPr>
          <w:rFonts w:ascii="Times New Roman" w:eastAsia="Calibri" w:hAnsi="Times New Roman" w:cs="Times New Roman"/>
          <w:bCs/>
          <w:kern w:val="32"/>
          <w:sz w:val="24"/>
          <w:szCs w:val="24"/>
        </w:rPr>
        <w:t xml:space="preserve"> - Списък на услугите, идентични или сходни с предмета на</w:t>
      </w:r>
      <w:r w:rsidR="0026060F">
        <w:rPr>
          <w:rFonts w:ascii="Times New Roman" w:eastAsia="Calibri" w:hAnsi="Times New Roman" w:cs="Times New Roman"/>
          <w:bCs/>
          <w:kern w:val="32"/>
          <w:sz w:val="24"/>
          <w:szCs w:val="24"/>
        </w:rPr>
        <w:t xml:space="preserve"> обществената</w:t>
      </w:r>
      <w:r w:rsidRPr="005A43E5">
        <w:rPr>
          <w:rFonts w:ascii="Times New Roman" w:eastAsia="Calibri" w:hAnsi="Times New Roman" w:cs="Times New Roman"/>
          <w:bCs/>
          <w:kern w:val="32"/>
          <w:sz w:val="24"/>
          <w:szCs w:val="24"/>
        </w:rPr>
        <w:t xml:space="preserve"> поръчката, през последните 3 години, с п</w:t>
      </w:r>
      <w:r w:rsidR="0026060F">
        <w:rPr>
          <w:rFonts w:ascii="Times New Roman" w:eastAsia="Calibri" w:hAnsi="Times New Roman" w:cs="Times New Roman"/>
          <w:bCs/>
          <w:kern w:val="32"/>
          <w:sz w:val="24"/>
          <w:szCs w:val="24"/>
        </w:rPr>
        <w:t>осочване на</w:t>
      </w:r>
      <w:r w:rsidRPr="005A43E5">
        <w:rPr>
          <w:rFonts w:ascii="Times New Roman" w:eastAsia="Calibri" w:hAnsi="Times New Roman" w:cs="Times New Roman"/>
          <w:bCs/>
          <w:kern w:val="32"/>
          <w:sz w:val="24"/>
          <w:szCs w:val="24"/>
        </w:rPr>
        <w:t xml:space="preserve"> стойности</w:t>
      </w:r>
      <w:r w:rsidR="0026060F">
        <w:rPr>
          <w:rFonts w:ascii="Times New Roman" w:eastAsia="Calibri" w:hAnsi="Times New Roman" w:cs="Times New Roman"/>
          <w:bCs/>
          <w:kern w:val="32"/>
          <w:sz w:val="24"/>
          <w:szCs w:val="24"/>
        </w:rPr>
        <w:t>те</w:t>
      </w:r>
      <w:r w:rsidR="00C7242C">
        <w:rPr>
          <w:rFonts w:ascii="Times New Roman" w:eastAsia="Calibri" w:hAnsi="Times New Roman" w:cs="Times New Roman"/>
          <w:bCs/>
          <w:kern w:val="32"/>
          <w:sz w:val="24"/>
          <w:szCs w:val="24"/>
        </w:rPr>
        <w:t>, датите</w:t>
      </w:r>
      <w:r w:rsidR="00556009">
        <w:rPr>
          <w:rFonts w:ascii="Times New Roman" w:eastAsia="Calibri" w:hAnsi="Times New Roman" w:cs="Times New Roman"/>
          <w:bCs/>
          <w:kern w:val="32"/>
          <w:sz w:val="24"/>
          <w:szCs w:val="24"/>
        </w:rPr>
        <w:t xml:space="preserve"> и </w:t>
      </w:r>
      <w:r w:rsidRPr="005A43E5">
        <w:rPr>
          <w:rFonts w:ascii="Times New Roman" w:eastAsia="Calibri" w:hAnsi="Times New Roman" w:cs="Times New Roman"/>
          <w:bCs/>
          <w:kern w:val="32"/>
          <w:sz w:val="24"/>
          <w:szCs w:val="24"/>
        </w:rPr>
        <w:t xml:space="preserve"> получател</w:t>
      </w:r>
      <w:r w:rsidR="00556009">
        <w:rPr>
          <w:rFonts w:ascii="Times New Roman" w:eastAsia="Calibri" w:hAnsi="Times New Roman" w:cs="Times New Roman"/>
          <w:bCs/>
          <w:kern w:val="32"/>
          <w:sz w:val="24"/>
          <w:szCs w:val="24"/>
        </w:rPr>
        <w:t>ите на услугата</w:t>
      </w:r>
      <w:r w:rsidR="00556009">
        <w:rPr>
          <w:rFonts w:ascii="Times New Roman" w:eastAsia="Calibri" w:hAnsi="Times New Roman" w:cs="Times New Roman"/>
          <w:bCs/>
          <w:kern w:val="32"/>
          <w:sz w:val="24"/>
          <w:szCs w:val="24"/>
          <w:lang w:val="en-US"/>
        </w:rPr>
        <w:t>.</w:t>
      </w:r>
      <w:r w:rsidRPr="005A43E5">
        <w:rPr>
          <w:rFonts w:ascii="Times New Roman" w:eastAsia="Calibri" w:hAnsi="Times New Roman" w:cs="Times New Roman"/>
          <w:bCs/>
          <w:kern w:val="32"/>
          <w:sz w:val="24"/>
          <w:szCs w:val="24"/>
        </w:rPr>
        <w:t xml:space="preserve"> При подаване на офертата, съответствието с изискването само се декларира. </w:t>
      </w:r>
    </w:p>
    <w:p w:rsidR="00A3097E" w:rsidRPr="00A3097E" w:rsidRDefault="00A3097E" w:rsidP="00A3097E">
      <w:pPr>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A3097E">
        <w:rPr>
          <w:rFonts w:ascii="Times New Roman" w:eastAsia="Calibri" w:hAnsi="Times New Roman" w:cs="Times New Roman"/>
          <w:bCs/>
          <w:kern w:val="32"/>
          <w:sz w:val="24"/>
          <w:szCs w:val="24"/>
        </w:rPr>
        <w:t>Доказателствата се представят от участника, определен за изпълнител,</w:t>
      </w:r>
      <w:r>
        <w:rPr>
          <w:rFonts w:ascii="Times New Roman" w:eastAsia="Calibri" w:hAnsi="Times New Roman" w:cs="Times New Roman"/>
          <w:bCs/>
          <w:kern w:val="32"/>
          <w:sz w:val="24"/>
          <w:szCs w:val="24"/>
        </w:rPr>
        <w:t xml:space="preserve"> съгласно чл.112</w:t>
      </w:r>
      <w:r>
        <w:rPr>
          <w:rFonts w:ascii="Times New Roman" w:eastAsia="Calibri" w:hAnsi="Times New Roman" w:cs="Times New Roman"/>
          <w:bCs/>
          <w:kern w:val="32"/>
          <w:sz w:val="24"/>
          <w:szCs w:val="24"/>
          <w:lang w:val="en-US"/>
        </w:rPr>
        <w:t>,</w:t>
      </w:r>
      <w:r>
        <w:rPr>
          <w:rFonts w:ascii="Times New Roman" w:eastAsia="Calibri" w:hAnsi="Times New Roman" w:cs="Times New Roman"/>
          <w:bCs/>
          <w:kern w:val="32"/>
          <w:sz w:val="24"/>
          <w:szCs w:val="24"/>
        </w:rPr>
        <w:t xml:space="preserve"> ал.1</w:t>
      </w:r>
      <w:r>
        <w:rPr>
          <w:rFonts w:ascii="Times New Roman" w:eastAsia="Calibri" w:hAnsi="Times New Roman" w:cs="Times New Roman"/>
          <w:bCs/>
          <w:kern w:val="32"/>
          <w:sz w:val="24"/>
          <w:szCs w:val="24"/>
          <w:lang w:val="en-US"/>
        </w:rPr>
        <w:t>,</w:t>
      </w:r>
      <w:r>
        <w:rPr>
          <w:rFonts w:ascii="Times New Roman" w:eastAsia="Calibri" w:hAnsi="Times New Roman" w:cs="Times New Roman"/>
          <w:bCs/>
          <w:kern w:val="32"/>
          <w:sz w:val="24"/>
          <w:szCs w:val="24"/>
        </w:rPr>
        <w:t xml:space="preserve"> т.2 от ЗОП</w:t>
      </w:r>
      <w:r>
        <w:rPr>
          <w:rFonts w:ascii="Times New Roman" w:eastAsia="Calibri" w:hAnsi="Times New Roman" w:cs="Times New Roman"/>
          <w:bCs/>
          <w:kern w:val="32"/>
          <w:sz w:val="24"/>
          <w:szCs w:val="24"/>
          <w:lang w:val="en-US"/>
        </w:rPr>
        <w:t>,</w:t>
      </w:r>
      <w:r w:rsidRPr="00A3097E">
        <w:rPr>
          <w:rFonts w:ascii="Times New Roman" w:eastAsia="Calibri" w:hAnsi="Times New Roman" w:cs="Times New Roman"/>
          <w:bCs/>
          <w:kern w:val="32"/>
          <w:sz w:val="24"/>
          <w:szCs w:val="24"/>
        </w:rPr>
        <w:t xml:space="preserve"> или при поискване в хода на провеждане на обществената поръчка. </w:t>
      </w:r>
      <w:r w:rsidRPr="00A3097E">
        <w:rPr>
          <w:rFonts w:ascii="Times New Roman" w:eastAsia="Calibri" w:hAnsi="Times New Roman" w:cs="Times New Roman"/>
          <w:sz w:val="24"/>
          <w:szCs w:val="24"/>
          <w:lang w:eastAsia="bg-BG"/>
        </w:rPr>
        <w:t>Възложителят няма да изисква документи, които вече са му били предоставени от участника или са му служебно известни.</w:t>
      </w:r>
    </w:p>
    <w:p w:rsidR="00A3097E" w:rsidRPr="00A3097E" w:rsidRDefault="00A3097E" w:rsidP="005A43E5">
      <w:pPr>
        <w:ind w:firstLine="851"/>
        <w:jc w:val="both"/>
        <w:rPr>
          <w:rFonts w:ascii="Times New Roman" w:eastAsia="Calibri" w:hAnsi="Times New Roman" w:cs="Times New Roman"/>
          <w:bCs/>
          <w:kern w:val="32"/>
          <w:sz w:val="24"/>
          <w:szCs w:val="24"/>
        </w:rPr>
      </w:pPr>
    </w:p>
    <w:p w:rsidR="0004314B" w:rsidRDefault="0004314B" w:rsidP="0004314B">
      <w:pPr>
        <w:tabs>
          <w:tab w:val="left" w:pos="0"/>
        </w:tabs>
        <w:ind w:firstLine="709"/>
        <w:jc w:val="both"/>
        <w:rPr>
          <w:rFonts w:ascii="Times New Roman" w:hAnsi="Times New Roman" w:cs="Times New Roman"/>
          <w:sz w:val="24"/>
          <w:szCs w:val="24"/>
        </w:rPr>
      </w:pPr>
      <w:r>
        <w:rPr>
          <w:rFonts w:ascii="Times New Roman" w:eastAsia="Calibri" w:hAnsi="Times New Roman" w:cs="Times New Roman"/>
          <w:b/>
          <w:color w:val="000000"/>
          <w:sz w:val="24"/>
          <w:szCs w:val="24"/>
        </w:rPr>
        <w:t>3.2</w:t>
      </w:r>
      <w:r w:rsidRPr="00363EC1">
        <w:rPr>
          <w:rFonts w:ascii="Times New Roman" w:eastAsia="Calibri" w:hAnsi="Times New Roman" w:cs="Times New Roman"/>
          <w:b/>
          <w:color w:val="000000"/>
          <w:sz w:val="24"/>
          <w:szCs w:val="24"/>
        </w:rPr>
        <w:t>.</w:t>
      </w:r>
      <w:r w:rsidRPr="0004314B">
        <w:rPr>
          <w:rFonts w:ascii="Trebuchet MS" w:hAnsi="Trebuchet MS"/>
        </w:rPr>
        <w:t xml:space="preserve"> </w:t>
      </w:r>
      <w:r w:rsidR="005A1D99">
        <w:rPr>
          <w:rFonts w:ascii="Times New Roman" w:hAnsi="Times New Roman" w:cs="Times New Roman"/>
          <w:sz w:val="24"/>
          <w:szCs w:val="24"/>
        </w:rPr>
        <w:t>Участникът трябва</w:t>
      </w:r>
      <w:r w:rsidRPr="0004314B">
        <w:rPr>
          <w:rFonts w:ascii="Times New Roman" w:hAnsi="Times New Roman" w:cs="Times New Roman"/>
          <w:sz w:val="24"/>
          <w:szCs w:val="24"/>
        </w:rPr>
        <w:t xml:space="preserve"> да разполага с персонал</w:t>
      </w:r>
      <w:r w:rsidR="005A1D99">
        <w:rPr>
          <w:rFonts w:ascii="Times New Roman" w:hAnsi="Times New Roman" w:cs="Times New Roman"/>
          <w:sz w:val="24"/>
          <w:szCs w:val="24"/>
        </w:rPr>
        <w:t xml:space="preserve"> с </w:t>
      </w:r>
      <w:r w:rsidRPr="0004314B">
        <w:rPr>
          <w:rFonts w:ascii="Times New Roman" w:hAnsi="Times New Roman" w:cs="Times New Roman"/>
          <w:sz w:val="24"/>
          <w:szCs w:val="24"/>
        </w:rPr>
        <w:t xml:space="preserve">определена професионална компетентност </w:t>
      </w:r>
      <w:r w:rsidR="005A1D99" w:rsidRPr="004A7ACD">
        <w:rPr>
          <w:rFonts w:ascii="Trebuchet MS" w:eastAsia="Calibri" w:hAnsi="Trebuchet MS" w:cs="Times New Roman"/>
          <w:b/>
        </w:rPr>
        <w:t xml:space="preserve">по </w:t>
      </w:r>
      <w:r w:rsidR="005A1D99" w:rsidRPr="004A7ACD">
        <w:rPr>
          <w:rFonts w:ascii="Times New Roman" w:eastAsia="Calibri" w:hAnsi="Times New Roman" w:cs="Times New Roman"/>
          <w:b/>
          <w:sz w:val="24"/>
          <w:szCs w:val="24"/>
        </w:rPr>
        <w:t>см. на т.41 от §2 от ДР на ЗОП</w:t>
      </w:r>
      <w:r w:rsidR="005A1D99" w:rsidRPr="001C294D">
        <w:rPr>
          <w:rFonts w:ascii="Trebuchet MS" w:eastAsia="Calibri" w:hAnsi="Trebuchet MS" w:cs="Times New Roman"/>
          <w:b/>
        </w:rPr>
        <w:t xml:space="preserve"> </w:t>
      </w:r>
      <w:r w:rsidRPr="0004314B">
        <w:rPr>
          <w:rFonts w:ascii="Times New Roman" w:hAnsi="Times New Roman" w:cs="Times New Roman"/>
          <w:sz w:val="24"/>
          <w:szCs w:val="24"/>
        </w:rPr>
        <w:t>за изпълнен</w:t>
      </w:r>
      <w:r>
        <w:rPr>
          <w:rFonts w:ascii="Times New Roman" w:hAnsi="Times New Roman" w:cs="Times New Roman"/>
          <w:sz w:val="24"/>
          <w:szCs w:val="24"/>
        </w:rPr>
        <w:t>ието на обособени</w:t>
      </w:r>
      <w:r w:rsidR="005A1D99">
        <w:rPr>
          <w:rFonts w:ascii="Times New Roman" w:hAnsi="Times New Roman" w:cs="Times New Roman"/>
          <w:sz w:val="24"/>
          <w:szCs w:val="24"/>
        </w:rPr>
        <w:t xml:space="preserve"> позиции  </w:t>
      </w:r>
      <w:r>
        <w:rPr>
          <w:rFonts w:ascii="Times New Roman" w:hAnsi="Times New Roman" w:cs="Times New Roman"/>
          <w:sz w:val="24"/>
          <w:szCs w:val="24"/>
        </w:rPr>
        <w:t>№1 и</w:t>
      </w:r>
      <w:r w:rsidR="004A7ACD">
        <w:rPr>
          <w:rFonts w:ascii="Times New Roman" w:hAnsi="Times New Roman" w:cs="Times New Roman"/>
          <w:sz w:val="24"/>
          <w:szCs w:val="24"/>
        </w:rPr>
        <w:t>ли</w:t>
      </w:r>
      <w:r w:rsidR="005A1D99">
        <w:rPr>
          <w:rFonts w:ascii="Times New Roman" w:hAnsi="Times New Roman" w:cs="Times New Roman"/>
          <w:sz w:val="24"/>
          <w:szCs w:val="24"/>
        </w:rPr>
        <w:t xml:space="preserve"> №</w:t>
      </w:r>
      <w:r>
        <w:rPr>
          <w:rFonts w:ascii="Times New Roman" w:hAnsi="Times New Roman" w:cs="Times New Roman"/>
          <w:sz w:val="24"/>
          <w:szCs w:val="24"/>
        </w:rPr>
        <w:t xml:space="preserve"> 2</w:t>
      </w:r>
      <w:r w:rsidRPr="0004314B">
        <w:rPr>
          <w:rFonts w:ascii="Times New Roman" w:hAnsi="Times New Roman" w:cs="Times New Roman"/>
          <w:sz w:val="24"/>
          <w:szCs w:val="24"/>
        </w:rPr>
        <w:t>.</w:t>
      </w:r>
    </w:p>
    <w:p w:rsidR="00790C16" w:rsidRPr="00790C16" w:rsidRDefault="00790C16" w:rsidP="00790C16">
      <w:pPr>
        <w:tabs>
          <w:tab w:val="left" w:pos="0"/>
        </w:tabs>
        <w:ind w:firstLine="709"/>
        <w:jc w:val="both"/>
        <w:rPr>
          <w:rFonts w:ascii="Times New Roman" w:hAnsi="Times New Roman" w:cs="Times New Roman"/>
          <w:sz w:val="24"/>
          <w:szCs w:val="24"/>
        </w:rPr>
      </w:pPr>
      <w:r w:rsidRPr="00790C16">
        <w:rPr>
          <w:rFonts w:ascii="Times New Roman" w:hAnsi="Times New Roman" w:cs="Times New Roman"/>
          <w:sz w:val="24"/>
          <w:szCs w:val="24"/>
          <w:u w:val="single"/>
        </w:rPr>
        <w:t>Минимално изискване:</w:t>
      </w:r>
      <w:r w:rsidRPr="00790C16">
        <w:rPr>
          <w:rFonts w:ascii="Times New Roman" w:hAnsi="Times New Roman" w:cs="Times New Roman"/>
          <w:sz w:val="24"/>
          <w:szCs w:val="24"/>
        </w:rPr>
        <w:t xml:space="preserve"> Участникът трябва да разполага със следните лица и професионална компетентност:</w:t>
      </w:r>
    </w:p>
    <w:p w:rsidR="00790C16" w:rsidRPr="0059167B" w:rsidRDefault="00790C16" w:rsidP="00790C16">
      <w:pPr>
        <w:numPr>
          <w:ilvl w:val="0"/>
          <w:numId w:val="13"/>
        </w:numPr>
        <w:tabs>
          <w:tab w:val="left" w:pos="0"/>
        </w:tabs>
        <w:autoSpaceDE w:val="0"/>
        <w:autoSpaceDN w:val="0"/>
        <w:adjustRightInd w:val="0"/>
        <w:spacing w:after="0" w:line="240" w:lineRule="auto"/>
        <w:ind w:left="0" w:firstLine="1069"/>
        <w:jc w:val="both"/>
        <w:rPr>
          <w:rFonts w:ascii="Times New Roman" w:hAnsi="Times New Roman" w:cs="Times New Roman"/>
          <w:b/>
          <w:sz w:val="24"/>
          <w:szCs w:val="24"/>
        </w:rPr>
      </w:pPr>
      <w:r w:rsidRPr="0059167B">
        <w:rPr>
          <w:rFonts w:ascii="Times New Roman" w:eastAsia="Calibri" w:hAnsi="Times New Roman" w:cs="Times New Roman"/>
          <w:sz w:val="24"/>
          <w:szCs w:val="24"/>
        </w:rPr>
        <w:t>минимум 1 (едно) лице, което да е с професионална компетентност – специалист „предпечатна подготовка”  или  еквивалент.</w:t>
      </w:r>
    </w:p>
    <w:p w:rsidR="001456B0" w:rsidRPr="00790C16" w:rsidRDefault="001456B0" w:rsidP="001456B0">
      <w:pPr>
        <w:tabs>
          <w:tab w:val="left" w:pos="0"/>
        </w:tabs>
        <w:autoSpaceDE w:val="0"/>
        <w:autoSpaceDN w:val="0"/>
        <w:adjustRightInd w:val="0"/>
        <w:spacing w:after="0" w:line="240" w:lineRule="auto"/>
        <w:ind w:left="1069"/>
        <w:jc w:val="both"/>
        <w:rPr>
          <w:rFonts w:ascii="Times New Roman" w:hAnsi="Times New Roman" w:cs="Times New Roman"/>
          <w:b/>
          <w:sz w:val="24"/>
          <w:szCs w:val="24"/>
        </w:rPr>
      </w:pPr>
    </w:p>
    <w:p w:rsidR="00790C16" w:rsidRPr="001456B0" w:rsidRDefault="00790C16" w:rsidP="00790C16">
      <w:pPr>
        <w:autoSpaceDE w:val="0"/>
        <w:autoSpaceDN w:val="0"/>
        <w:adjustRightInd w:val="0"/>
        <w:jc w:val="both"/>
        <w:rPr>
          <w:rFonts w:ascii="Times New Roman" w:hAnsi="Times New Roman" w:cs="Times New Roman"/>
          <w:sz w:val="24"/>
          <w:szCs w:val="24"/>
          <w:lang w:val="en-US"/>
        </w:rPr>
      </w:pPr>
      <w:r w:rsidRPr="00790C16">
        <w:rPr>
          <w:rFonts w:ascii="Times New Roman" w:hAnsi="Times New Roman" w:cs="Times New Roman"/>
          <w:b/>
          <w:sz w:val="24"/>
          <w:szCs w:val="24"/>
        </w:rPr>
        <w:t>За доказване</w:t>
      </w:r>
      <w:r>
        <w:rPr>
          <w:rFonts w:ascii="Times New Roman" w:hAnsi="Times New Roman" w:cs="Times New Roman"/>
          <w:sz w:val="24"/>
          <w:szCs w:val="24"/>
        </w:rPr>
        <w:t xml:space="preserve"> на съответствието с  изискването на т.3.2</w:t>
      </w:r>
      <w:r w:rsidRPr="00790C16">
        <w:rPr>
          <w:rFonts w:ascii="Times New Roman" w:hAnsi="Times New Roman" w:cs="Times New Roman"/>
          <w:sz w:val="24"/>
          <w:szCs w:val="24"/>
        </w:rPr>
        <w:t xml:space="preserve">, </w:t>
      </w:r>
      <w:r w:rsidR="001456B0" w:rsidRPr="005A43E5">
        <w:rPr>
          <w:rFonts w:ascii="Times New Roman" w:eastAsia="Calibri" w:hAnsi="Times New Roman" w:cs="Times New Roman"/>
          <w:bCs/>
          <w:kern w:val="32"/>
          <w:sz w:val="24"/>
          <w:szCs w:val="24"/>
        </w:rPr>
        <w:t xml:space="preserve">участникът декларира в </w:t>
      </w:r>
      <w:r w:rsidR="001456B0" w:rsidRPr="005A43E5">
        <w:rPr>
          <w:rFonts w:ascii="Times New Roman" w:eastAsia="Calibri" w:hAnsi="Times New Roman" w:cs="Times New Roman"/>
          <w:b/>
          <w:bCs/>
          <w:kern w:val="32"/>
          <w:sz w:val="24"/>
          <w:szCs w:val="24"/>
        </w:rPr>
        <w:t xml:space="preserve">Образец № </w:t>
      </w:r>
      <w:r w:rsidR="001456B0" w:rsidRPr="001456B0">
        <w:rPr>
          <w:rFonts w:ascii="Times New Roman" w:eastAsia="Calibri" w:hAnsi="Times New Roman" w:cs="Times New Roman"/>
          <w:b/>
          <w:bCs/>
          <w:kern w:val="32"/>
          <w:sz w:val="24"/>
          <w:szCs w:val="24"/>
        </w:rPr>
        <w:t>1</w:t>
      </w:r>
      <w:r w:rsidR="006B7D2C">
        <w:rPr>
          <w:rFonts w:ascii="Times New Roman" w:eastAsia="Calibri" w:hAnsi="Times New Roman" w:cs="Times New Roman"/>
          <w:b/>
          <w:bCs/>
          <w:kern w:val="32"/>
          <w:sz w:val="24"/>
          <w:szCs w:val="24"/>
        </w:rPr>
        <w:t>2</w:t>
      </w:r>
      <w:r w:rsidR="001456B0" w:rsidRPr="001456B0">
        <w:rPr>
          <w:rFonts w:ascii="Times New Roman" w:eastAsia="Calibri" w:hAnsi="Times New Roman" w:cs="Times New Roman"/>
          <w:bCs/>
          <w:kern w:val="32"/>
          <w:sz w:val="24"/>
          <w:szCs w:val="24"/>
        </w:rPr>
        <w:t xml:space="preserve"> </w:t>
      </w:r>
      <w:r w:rsidR="001456B0" w:rsidRPr="005A43E5">
        <w:rPr>
          <w:rFonts w:ascii="Times New Roman" w:eastAsia="Calibri" w:hAnsi="Times New Roman" w:cs="Times New Roman"/>
          <w:bCs/>
          <w:kern w:val="32"/>
          <w:sz w:val="24"/>
          <w:szCs w:val="24"/>
        </w:rPr>
        <w:t>- Списък</w:t>
      </w:r>
      <w:r w:rsidRPr="00790C16">
        <w:rPr>
          <w:rFonts w:ascii="Times New Roman" w:hAnsi="Times New Roman" w:cs="Times New Roman"/>
          <w:sz w:val="24"/>
          <w:szCs w:val="24"/>
        </w:rPr>
        <w:t xml:space="preserve"> на персонал</w:t>
      </w:r>
      <w:r w:rsidR="002209DC">
        <w:rPr>
          <w:rFonts w:ascii="Times New Roman" w:hAnsi="Times New Roman" w:cs="Times New Roman"/>
          <w:sz w:val="24"/>
          <w:szCs w:val="24"/>
        </w:rPr>
        <w:t>а, който ще изпълнява поръчката</w:t>
      </w:r>
      <w:r>
        <w:rPr>
          <w:rFonts w:ascii="Times New Roman" w:hAnsi="Times New Roman" w:cs="Times New Roman"/>
          <w:sz w:val="24"/>
          <w:szCs w:val="24"/>
          <w:lang w:val="en-US"/>
        </w:rPr>
        <w:t>,</w:t>
      </w:r>
      <w:r>
        <w:rPr>
          <w:rFonts w:ascii="Times New Roman" w:hAnsi="Times New Roman" w:cs="Times New Roman"/>
          <w:sz w:val="24"/>
          <w:szCs w:val="24"/>
        </w:rPr>
        <w:t xml:space="preserve"> както и документи</w:t>
      </w:r>
      <w:r>
        <w:rPr>
          <w:rFonts w:ascii="Times New Roman" w:hAnsi="Times New Roman" w:cs="Times New Roman"/>
          <w:sz w:val="24"/>
          <w:szCs w:val="24"/>
          <w:lang w:val="en-US"/>
        </w:rPr>
        <w:t>,</w:t>
      </w:r>
      <w:r>
        <w:rPr>
          <w:rFonts w:ascii="Times New Roman" w:hAnsi="Times New Roman" w:cs="Times New Roman"/>
          <w:sz w:val="24"/>
          <w:szCs w:val="24"/>
        </w:rPr>
        <w:t xml:space="preserve"> които доказват професи</w:t>
      </w:r>
      <w:r w:rsidR="00A3097E">
        <w:rPr>
          <w:rFonts w:ascii="Times New Roman" w:hAnsi="Times New Roman" w:cs="Times New Roman"/>
          <w:sz w:val="24"/>
          <w:szCs w:val="24"/>
        </w:rPr>
        <w:t>оналната компетентност на лицата</w:t>
      </w:r>
      <w:r w:rsidR="001456B0">
        <w:rPr>
          <w:rFonts w:ascii="Times New Roman" w:hAnsi="Times New Roman" w:cs="Times New Roman"/>
          <w:sz w:val="24"/>
          <w:szCs w:val="24"/>
        </w:rPr>
        <w:t xml:space="preserve">. Списъкът съдържа най-малко следната информация </w:t>
      </w:r>
      <w:r w:rsidR="001456B0">
        <w:rPr>
          <w:rFonts w:ascii="Times New Roman" w:hAnsi="Times New Roman" w:cs="Times New Roman"/>
          <w:sz w:val="24"/>
          <w:szCs w:val="24"/>
          <w:lang w:val="en-US"/>
        </w:rPr>
        <w:t>:</w:t>
      </w:r>
      <w:r>
        <w:rPr>
          <w:rFonts w:ascii="Times New Roman" w:hAnsi="Times New Roman" w:cs="Times New Roman"/>
          <w:sz w:val="24"/>
          <w:szCs w:val="24"/>
        </w:rPr>
        <w:t xml:space="preserve">                                </w:t>
      </w:r>
    </w:p>
    <w:p w:rsidR="00790C16" w:rsidRPr="00790C16" w:rsidRDefault="00790C16" w:rsidP="00790C16">
      <w:pPr>
        <w:autoSpaceDE w:val="0"/>
        <w:autoSpaceDN w:val="0"/>
        <w:adjustRightInd w:val="0"/>
        <w:jc w:val="both"/>
        <w:rPr>
          <w:rFonts w:ascii="Times New Roman" w:hAnsi="Times New Roman" w:cs="Times New Roman"/>
          <w:sz w:val="24"/>
          <w:szCs w:val="24"/>
        </w:rPr>
      </w:pPr>
      <w:r w:rsidRPr="00790C16">
        <w:rPr>
          <w:rFonts w:ascii="Times New Roman" w:hAnsi="Times New Roman" w:cs="Times New Roman"/>
          <w:sz w:val="24"/>
          <w:szCs w:val="24"/>
        </w:rPr>
        <w:t xml:space="preserve">- име, презиме и фамилия на лицето; </w:t>
      </w:r>
    </w:p>
    <w:p w:rsidR="00790C16" w:rsidRPr="00790C16" w:rsidRDefault="00790C16" w:rsidP="00790C16">
      <w:pPr>
        <w:autoSpaceDE w:val="0"/>
        <w:autoSpaceDN w:val="0"/>
        <w:adjustRightInd w:val="0"/>
        <w:jc w:val="both"/>
        <w:rPr>
          <w:rFonts w:ascii="Times New Roman" w:hAnsi="Times New Roman" w:cs="Times New Roman"/>
          <w:sz w:val="24"/>
          <w:szCs w:val="24"/>
        </w:rPr>
      </w:pPr>
      <w:r w:rsidRPr="00790C16">
        <w:rPr>
          <w:rFonts w:ascii="Times New Roman" w:hAnsi="Times New Roman" w:cs="Times New Roman"/>
          <w:sz w:val="24"/>
          <w:szCs w:val="24"/>
        </w:rPr>
        <w:t xml:space="preserve">- образователно-квалификационна степен, професионално направление и специалност; </w:t>
      </w:r>
    </w:p>
    <w:p w:rsidR="00790C16" w:rsidRPr="00790C16" w:rsidRDefault="00790C16" w:rsidP="00790C16">
      <w:pPr>
        <w:autoSpaceDE w:val="0"/>
        <w:autoSpaceDN w:val="0"/>
        <w:adjustRightInd w:val="0"/>
        <w:jc w:val="both"/>
        <w:rPr>
          <w:rFonts w:ascii="Times New Roman" w:hAnsi="Times New Roman" w:cs="Times New Roman"/>
          <w:sz w:val="24"/>
          <w:szCs w:val="24"/>
        </w:rPr>
      </w:pPr>
      <w:r w:rsidRPr="00790C16">
        <w:rPr>
          <w:rFonts w:ascii="Times New Roman" w:hAnsi="Times New Roman" w:cs="Times New Roman"/>
          <w:sz w:val="24"/>
          <w:szCs w:val="24"/>
        </w:rPr>
        <w:t>- професионална компетентност на лицето;</w:t>
      </w:r>
    </w:p>
    <w:p w:rsidR="00790C16" w:rsidRPr="00790C16" w:rsidRDefault="00790C16" w:rsidP="00790C16">
      <w:pPr>
        <w:autoSpaceDE w:val="0"/>
        <w:autoSpaceDN w:val="0"/>
        <w:adjustRightInd w:val="0"/>
        <w:jc w:val="both"/>
        <w:rPr>
          <w:rFonts w:ascii="Times New Roman" w:hAnsi="Times New Roman" w:cs="Times New Roman"/>
          <w:sz w:val="24"/>
          <w:szCs w:val="24"/>
        </w:rPr>
      </w:pPr>
      <w:r w:rsidRPr="00790C16">
        <w:rPr>
          <w:rFonts w:ascii="Times New Roman" w:hAnsi="Times New Roman" w:cs="Times New Roman"/>
          <w:sz w:val="24"/>
          <w:szCs w:val="24"/>
        </w:rPr>
        <w:t>- професионален опит в години.</w:t>
      </w:r>
    </w:p>
    <w:p w:rsidR="00577941" w:rsidRDefault="00D10608" w:rsidP="00577941">
      <w:pPr>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A3097E">
        <w:rPr>
          <w:rFonts w:ascii="Times New Roman" w:eastAsia="Calibri" w:hAnsi="Times New Roman" w:cs="Times New Roman"/>
          <w:bCs/>
          <w:kern w:val="32"/>
          <w:sz w:val="24"/>
          <w:szCs w:val="24"/>
        </w:rPr>
        <w:t>Доказателствата се представят от участника, определен за изпълнител,</w:t>
      </w:r>
      <w:r>
        <w:rPr>
          <w:rFonts w:ascii="Times New Roman" w:eastAsia="Calibri" w:hAnsi="Times New Roman" w:cs="Times New Roman"/>
          <w:bCs/>
          <w:kern w:val="32"/>
          <w:sz w:val="24"/>
          <w:szCs w:val="24"/>
        </w:rPr>
        <w:t xml:space="preserve"> съгласно чл.112</w:t>
      </w:r>
      <w:r>
        <w:rPr>
          <w:rFonts w:ascii="Times New Roman" w:eastAsia="Calibri" w:hAnsi="Times New Roman" w:cs="Times New Roman"/>
          <w:bCs/>
          <w:kern w:val="32"/>
          <w:sz w:val="24"/>
          <w:szCs w:val="24"/>
          <w:lang w:val="en-US"/>
        </w:rPr>
        <w:t>,</w:t>
      </w:r>
      <w:r>
        <w:rPr>
          <w:rFonts w:ascii="Times New Roman" w:eastAsia="Calibri" w:hAnsi="Times New Roman" w:cs="Times New Roman"/>
          <w:bCs/>
          <w:kern w:val="32"/>
          <w:sz w:val="24"/>
          <w:szCs w:val="24"/>
        </w:rPr>
        <w:t xml:space="preserve"> ал.1</w:t>
      </w:r>
      <w:r>
        <w:rPr>
          <w:rFonts w:ascii="Times New Roman" w:eastAsia="Calibri" w:hAnsi="Times New Roman" w:cs="Times New Roman"/>
          <w:bCs/>
          <w:kern w:val="32"/>
          <w:sz w:val="24"/>
          <w:szCs w:val="24"/>
          <w:lang w:val="en-US"/>
        </w:rPr>
        <w:t>,</w:t>
      </w:r>
      <w:r>
        <w:rPr>
          <w:rFonts w:ascii="Times New Roman" w:eastAsia="Calibri" w:hAnsi="Times New Roman" w:cs="Times New Roman"/>
          <w:bCs/>
          <w:kern w:val="32"/>
          <w:sz w:val="24"/>
          <w:szCs w:val="24"/>
        </w:rPr>
        <w:t xml:space="preserve"> т.2 от ЗОП</w:t>
      </w:r>
      <w:r>
        <w:rPr>
          <w:rFonts w:ascii="Times New Roman" w:eastAsia="Calibri" w:hAnsi="Times New Roman" w:cs="Times New Roman"/>
          <w:bCs/>
          <w:kern w:val="32"/>
          <w:sz w:val="24"/>
          <w:szCs w:val="24"/>
          <w:lang w:val="en-US"/>
        </w:rPr>
        <w:t>,</w:t>
      </w:r>
      <w:r w:rsidRPr="00A3097E">
        <w:rPr>
          <w:rFonts w:ascii="Times New Roman" w:eastAsia="Calibri" w:hAnsi="Times New Roman" w:cs="Times New Roman"/>
          <w:bCs/>
          <w:kern w:val="32"/>
          <w:sz w:val="24"/>
          <w:szCs w:val="24"/>
        </w:rPr>
        <w:t xml:space="preserve"> или при поискване в хода на провеждане на обществената поръчка. </w:t>
      </w:r>
      <w:r w:rsidRPr="00A3097E">
        <w:rPr>
          <w:rFonts w:ascii="Times New Roman" w:eastAsia="Calibri" w:hAnsi="Times New Roman" w:cs="Times New Roman"/>
          <w:sz w:val="24"/>
          <w:szCs w:val="24"/>
          <w:lang w:eastAsia="bg-BG"/>
        </w:rPr>
        <w:t>Възложителят няма да изисква документи, които вече са му били предоставени от участника или са му служебно известни.</w:t>
      </w:r>
    </w:p>
    <w:p w:rsidR="00D10608" w:rsidRPr="00577941" w:rsidRDefault="00D10608" w:rsidP="00577941">
      <w:pPr>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D10608">
        <w:rPr>
          <w:rFonts w:ascii="Times New Roman" w:hAnsi="Times New Roman" w:cs="Times New Roman"/>
          <w:sz w:val="24"/>
          <w:szCs w:val="24"/>
        </w:rPr>
        <w:lastRenderedPageBreak/>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Pr="00D10608">
        <w:rPr>
          <w:rFonts w:ascii="Times New Roman" w:hAnsi="Times New Roman" w:cs="Times New Roman"/>
          <w:bCs/>
          <w:color w:val="000000"/>
          <w:sz w:val="24"/>
          <w:szCs w:val="24"/>
        </w:rPr>
        <w:t>Закона</w:t>
      </w:r>
      <w:r w:rsidRPr="00D10608">
        <w:rPr>
          <w:rFonts w:ascii="Times New Roman" w:hAnsi="Times New Roman" w:cs="Times New Roman"/>
          <w:bCs/>
          <w:color w:val="000000"/>
          <w:sz w:val="24"/>
          <w:szCs w:val="24"/>
          <w:lang w:val="en-US"/>
        </w:rPr>
        <w:t xml:space="preserve"> </w:t>
      </w:r>
      <w:r w:rsidRPr="00D10608">
        <w:rPr>
          <w:rFonts w:ascii="Times New Roman" w:hAnsi="Times New Roman" w:cs="Times New Roman"/>
          <w:bCs/>
          <w:color w:val="000000"/>
          <w:sz w:val="24"/>
          <w:szCs w:val="24"/>
        </w:rPr>
        <w:t>за противодействие на корупцията и за отнемане на незаконно придобитото имущество</w:t>
      </w:r>
      <w:r w:rsidRPr="00D10608">
        <w:rPr>
          <w:rStyle w:val="ala"/>
          <w:rFonts w:ascii="Times New Roman" w:hAnsi="Times New Roman" w:cs="Times New Roman"/>
          <w:sz w:val="24"/>
          <w:szCs w:val="24"/>
        </w:rPr>
        <w:t>.</w:t>
      </w:r>
      <w:r w:rsidRPr="00D10608">
        <w:rPr>
          <w:rFonts w:ascii="Times New Roman" w:hAnsi="Times New Roman" w:cs="Times New Roman"/>
          <w:color w:val="000000"/>
          <w:spacing w:val="-2"/>
          <w:sz w:val="24"/>
          <w:szCs w:val="24"/>
        </w:rPr>
        <w:t xml:space="preserve"> </w:t>
      </w:r>
      <w:r w:rsidRPr="00D10608">
        <w:rPr>
          <w:rFonts w:ascii="Times New Roman" w:hAnsi="Times New Roman" w:cs="Times New Roman"/>
          <w:color w:val="000000"/>
          <w:spacing w:val="-2"/>
          <w:sz w:val="24"/>
          <w:szCs w:val="24"/>
          <w:lang w:val="en-US"/>
        </w:rPr>
        <w:t>(</w:t>
      </w:r>
      <w:r w:rsidRPr="00D10608">
        <w:rPr>
          <w:rFonts w:ascii="Times New Roman" w:hAnsi="Times New Roman" w:cs="Times New Roman"/>
          <w:sz w:val="24"/>
          <w:szCs w:val="24"/>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Pr="00D10608">
        <w:rPr>
          <w:rFonts w:ascii="Times New Roman" w:hAnsi="Times New Roman" w:cs="Times New Roman"/>
          <w:color w:val="000000"/>
          <w:spacing w:val="-2"/>
          <w:sz w:val="24"/>
          <w:szCs w:val="24"/>
          <w:lang w:val="en-US"/>
        </w:rPr>
        <w:t>)</w:t>
      </w:r>
      <w:r w:rsidRPr="00D10608">
        <w:rPr>
          <w:rFonts w:ascii="Times New Roman" w:hAnsi="Times New Roman" w:cs="Times New Roman"/>
          <w:color w:val="000000"/>
          <w:spacing w:val="-2"/>
          <w:sz w:val="24"/>
          <w:szCs w:val="24"/>
        </w:rPr>
        <w:t>.</w:t>
      </w:r>
    </w:p>
    <w:p w:rsidR="008C6AC8" w:rsidRDefault="008C6AC8" w:rsidP="00D10608">
      <w:pPr>
        <w:keepNext/>
        <w:tabs>
          <w:tab w:val="left" w:pos="0"/>
        </w:tabs>
        <w:ind w:firstLine="709"/>
        <w:jc w:val="both"/>
        <w:textAlignment w:val="center"/>
        <w:rPr>
          <w:rFonts w:ascii="Times New Roman" w:hAnsi="Times New Roman" w:cs="Times New Roman"/>
          <w:color w:val="000000"/>
          <w:spacing w:val="-2"/>
          <w:sz w:val="24"/>
          <w:szCs w:val="24"/>
        </w:rPr>
      </w:pPr>
    </w:p>
    <w:p w:rsidR="008C6AC8" w:rsidRPr="00B94AE4" w:rsidRDefault="008C6AC8" w:rsidP="008C6AC8">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B94AE4">
        <w:rPr>
          <w:rFonts w:ascii="Times New Roman" w:eastAsia="Times New Roman" w:hAnsi="Times New Roman" w:cs="Times New Roman"/>
          <w:b/>
          <w:sz w:val="24"/>
          <w:szCs w:val="24"/>
          <w:lang w:eastAsia="bg-BG"/>
        </w:rPr>
        <w:t>ВАЖНО:</w:t>
      </w:r>
    </w:p>
    <w:p w:rsidR="008C6AC8" w:rsidRPr="00B94AE4" w:rsidRDefault="008C6AC8" w:rsidP="008C6AC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B94AE4">
        <w:rPr>
          <w:rFonts w:ascii="Times New Roman" w:eastAsia="Times New Roman" w:hAnsi="Times New Roman" w:cs="Times New Roman"/>
          <w:sz w:val="24"/>
          <w:szCs w:val="24"/>
          <w:lang w:eastAsia="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rsidR="002A32B9" w:rsidRPr="003739DA" w:rsidRDefault="004837DA" w:rsidP="00846180">
      <w:pPr>
        <w:tabs>
          <w:tab w:val="left" w:pos="0"/>
        </w:tabs>
        <w:autoSpaceDE w:val="0"/>
        <w:autoSpaceDN w:val="0"/>
        <w:adjustRightInd w:val="0"/>
        <w:ind w:firstLine="709"/>
        <w:jc w:val="both"/>
        <w:rPr>
          <w:rFonts w:ascii="Times New Roman" w:hAnsi="Times New Roman" w:cs="Times New Roman"/>
          <w:sz w:val="24"/>
          <w:szCs w:val="24"/>
        </w:rPr>
      </w:pPr>
      <w:r w:rsidRPr="003739DA">
        <w:rPr>
          <w:rFonts w:ascii="Times New Roman" w:hAnsi="Times New Roman" w:cs="Times New Roman"/>
          <w:sz w:val="24"/>
          <w:szCs w:val="24"/>
        </w:rPr>
        <w:t xml:space="preserve">* При подаване на оферта участникът декларира липсата на основанията за отстраняване и съответствие с критериите за подбор чрез представяне на </w:t>
      </w:r>
      <w:r w:rsidR="00D22122" w:rsidRPr="003739DA">
        <w:rPr>
          <w:rFonts w:ascii="Times New Roman" w:hAnsi="Times New Roman" w:cs="Times New Roman"/>
          <w:sz w:val="24"/>
          <w:szCs w:val="24"/>
        </w:rPr>
        <w:t>декларация по образец на възложителя</w:t>
      </w:r>
      <w:r w:rsidRPr="003739DA">
        <w:rPr>
          <w:rFonts w:ascii="Times New Roman" w:hAnsi="Times New Roman" w:cs="Times New Roman"/>
          <w:sz w:val="24"/>
          <w:szCs w:val="24"/>
        </w:rPr>
        <w:t>.</w:t>
      </w:r>
      <w:r w:rsidRPr="00D22122">
        <w:rPr>
          <w:rFonts w:ascii="Times New Roman" w:hAnsi="Times New Roman" w:cs="Times New Roman"/>
          <w:color w:val="FF0000"/>
          <w:sz w:val="24"/>
          <w:szCs w:val="24"/>
        </w:rPr>
        <w:t xml:space="preserve"> </w:t>
      </w:r>
      <w:r w:rsidRPr="00611713">
        <w:rPr>
          <w:rStyle w:val="inputvalue"/>
          <w:rFonts w:ascii="Times New Roman" w:hAnsi="Times New Roman" w:cs="Times New Roman"/>
          <w:sz w:val="24"/>
          <w:szCs w:val="24"/>
        </w:rPr>
        <w:t>Когато е приложимо</w:t>
      </w:r>
      <w:r w:rsidR="003739DA" w:rsidRPr="00611713">
        <w:rPr>
          <w:rStyle w:val="inputvalue"/>
          <w:rFonts w:ascii="Times New Roman" w:hAnsi="Times New Roman" w:cs="Times New Roman"/>
          <w:sz w:val="24"/>
          <w:szCs w:val="24"/>
          <w:lang w:val="en-US"/>
        </w:rPr>
        <w:t>,</w:t>
      </w:r>
      <w:r w:rsidRPr="00611713">
        <w:rPr>
          <w:rStyle w:val="inputvalue"/>
          <w:rFonts w:ascii="Times New Roman" w:hAnsi="Times New Roman" w:cs="Times New Roman"/>
          <w:sz w:val="24"/>
          <w:szCs w:val="24"/>
        </w:rPr>
        <w:t xml:space="preserve"> </w:t>
      </w:r>
      <w:r w:rsidR="00D22122" w:rsidRPr="00611713">
        <w:rPr>
          <w:rStyle w:val="inputvalue"/>
          <w:rFonts w:ascii="Times New Roman" w:hAnsi="Times New Roman" w:cs="Times New Roman"/>
          <w:sz w:val="24"/>
          <w:szCs w:val="24"/>
        </w:rPr>
        <w:t xml:space="preserve">гореспоменатата декларация </w:t>
      </w:r>
      <w:r w:rsidRPr="00611713">
        <w:rPr>
          <w:rStyle w:val="inputvalue"/>
          <w:rFonts w:ascii="Times New Roman" w:hAnsi="Times New Roman" w:cs="Times New Roman"/>
          <w:sz w:val="24"/>
          <w:szCs w:val="24"/>
        </w:rPr>
        <w:t xml:space="preserve">се представя и за всеки от участниците в обединението, което не е юридическо лице. </w:t>
      </w:r>
      <w:r w:rsidRPr="00611713">
        <w:rPr>
          <w:rFonts w:ascii="Times New Roman" w:hAnsi="Times New Roman" w:cs="Times New Roman"/>
          <w:sz w:val="24"/>
          <w:szCs w:val="24"/>
        </w:rPr>
        <w:t>Когато участникът е</w:t>
      </w:r>
      <w:r w:rsidRPr="003739DA">
        <w:rPr>
          <w:rFonts w:ascii="Times New Roman" w:hAnsi="Times New Roman" w:cs="Times New Roman"/>
          <w:sz w:val="24"/>
          <w:szCs w:val="24"/>
        </w:rPr>
        <w:t xml:space="preserve"> посочил, че ще използва капацитета на трети лица за доказване на съответствието с критериите за подбор или че ще използва подизпълнители, за всяко о</w:t>
      </w:r>
      <w:r w:rsidR="00D22122" w:rsidRPr="003739DA">
        <w:rPr>
          <w:rFonts w:ascii="Times New Roman" w:hAnsi="Times New Roman" w:cs="Times New Roman"/>
          <w:sz w:val="24"/>
          <w:szCs w:val="24"/>
        </w:rPr>
        <w:t>т тези лица се представя отделна декларация</w:t>
      </w:r>
      <w:r w:rsidRPr="003739DA">
        <w:rPr>
          <w:rFonts w:ascii="Times New Roman" w:hAnsi="Times New Roman" w:cs="Times New Roman"/>
          <w:sz w:val="24"/>
          <w:szCs w:val="24"/>
        </w:rPr>
        <w:t xml:space="preserve">. </w:t>
      </w:r>
    </w:p>
    <w:p w:rsidR="002A32B9" w:rsidRPr="002A32B9"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val="en-US" w:eastAsia="bg-BG"/>
        </w:rPr>
        <w:tab/>
      </w:r>
      <w:r w:rsidR="00611713">
        <w:rPr>
          <w:rFonts w:ascii="Times New Roman" w:eastAsia="Times New Roman" w:hAnsi="Times New Roman" w:cs="Times New Roman"/>
          <w:b/>
          <w:sz w:val="24"/>
          <w:szCs w:val="24"/>
          <w:lang w:eastAsia="bg-BG"/>
        </w:rPr>
        <w:t xml:space="preserve">   </w:t>
      </w:r>
      <w:r w:rsidR="00C3764E">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val="en-US" w:eastAsia="bg-BG"/>
        </w:rPr>
        <w:t xml:space="preserve">III. </w:t>
      </w:r>
      <w:r w:rsidRPr="002A32B9">
        <w:rPr>
          <w:rFonts w:ascii="Times New Roman" w:eastAsia="Times New Roman" w:hAnsi="Times New Roman" w:cs="Times New Roman"/>
          <w:b/>
          <w:sz w:val="24"/>
          <w:szCs w:val="24"/>
          <w:lang w:eastAsia="bg-BG"/>
        </w:rPr>
        <w:t>ИЗИСКВАНИЯ КЪМ ТЕХНИЧЕСКОТО ПРЕДЛОЖЕНИЕ</w:t>
      </w:r>
    </w:p>
    <w:p w:rsidR="006B6B93" w:rsidRDefault="002A32B9" w:rsidP="002A32B9">
      <w:pPr>
        <w:spacing w:after="0" w:line="240" w:lineRule="auto"/>
        <w:ind w:firstLine="708"/>
        <w:jc w:val="both"/>
        <w:rPr>
          <w:rFonts w:ascii="Times New Roman" w:hAnsi="Times New Roman" w:cs="Times New Roman"/>
          <w:sz w:val="24"/>
          <w:szCs w:val="24"/>
        </w:rPr>
      </w:pPr>
      <w:r w:rsidRPr="002A32B9">
        <w:rPr>
          <w:rFonts w:ascii="Times New Roman" w:eastAsia="Times New Roman" w:hAnsi="Times New Roman" w:cs="Times New Roman"/>
          <w:sz w:val="24"/>
          <w:szCs w:val="24"/>
        </w:rPr>
        <w:t>Участникът задължително представя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Техническо предложение</w:t>
      </w:r>
      <w:r w:rsidRPr="002A32B9">
        <w:rPr>
          <w:rFonts w:ascii="Times New Roman" w:eastAsia="Times New Roman" w:hAnsi="Times New Roman" w:cs="Times New Roman"/>
          <w:sz w:val="24"/>
          <w:szCs w:val="24"/>
          <w:lang w:eastAsia="bg-BG"/>
        </w:rPr>
        <w:t xml:space="preserve"> </w:t>
      </w:r>
      <w:r w:rsidRPr="00B02AB3">
        <w:rPr>
          <w:rFonts w:ascii="Times New Roman" w:eastAsia="Times New Roman" w:hAnsi="Times New Roman" w:cs="Times New Roman"/>
          <w:b/>
          <w:sz w:val="24"/>
          <w:szCs w:val="24"/>
          <w:lang w:eastAsia="bg-BG"/>
        </w:rPr>
        <w:t>по Образец № 3</w:t>
      </w:r>
      <w:r w:rsidRPr="00B02AB3">
        <w:rPr>
          <w:rFonts w:ascii="Times New Roman" w:eastAsia="Times New Roman" w:hAnsi="Times New Roman" w:cs="Times New Roman"/>
          <w:sz w:val="24"/>
          <w:szCs w:val="24"/>
          <w:lang w:eastAsia="bg-BG"/>
        </w:rPr>
        <w:t xml:space="preserve"> от</w:t>
      </w:r>
      <w:r w:rsidRPr="002A32B9">
        <w:rPr>
          <w:rFonts w:ascii="Times New Roman" w:eastAsia="Times New Roman" w:hAnsi="Times New Roman" w:cs="Times New Roman"/>
          <w:sz w:val="24"/>
          <w:szCs w:val="24"/>
          <w:lang w:eastAsia="bg-BG"/>
        </w:rPr>
        <w:t xml:space="preserve"> настоящата документация</w:t>
      </w:r>
      <w:r w:rsidR="006B6B93">
        <w:rPr>
          <w:rFonts w:ascii="Trebuchet MS" w:hAnsi="Trebuchet MS"/>
        </w:rPr>
        <w:t>.</w:t>
      </w:r>
    </w:p>
    <w:p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2A32B9">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 срок на валидност на офертите</w:t>
      </w:r>
      <w:r w:rsidR="000B07B2">
        <w:rPr>
          <w:rFonts w:ascii="Times New Roman" w:eastAsia="Times New Roman" w:hAnsi="Times New Roman" w:cs="Times New Roman"/>
          <w:b/>
          <w:sz w:val="24"/>
          <w:szCs w:val="24"/>
          <w:lang w:eastAsia="bg-BG"/>
        </w:rPr>
        <w:t xml:space="preserve"> </w:t>
      </w:r>
      <w:r w:rsidRPr="00D23194">
        <w:rPr>
          <w:rFonts w:ascii="Times New Roman" w:eastAsia="Times New Roman" w:hAnsi="Times New Roman" w:cs="Times New Roman"/>
          <w:b/>
          <w:sz w:val="24"/>
          <w:szCs w:val="24"/>
          <w:lang w:eastAsia="bg-BG"/>
        </w:rPr>
        <w:t xml:space="preserve">- </w:t>
      </w:r>
      <w:r w:rsidR="00D23194" w:rsidRPr="00D23194">
        <w:rPr>
          <w:rFonts w:ascii="Times New Roman" w:eastAsia="Times New Roman" w:hAnsi="Times New Roman" w:cs="Times New Roman"/>
          <w:b/>
          <w:sz w:val="24"/>
          <w:szCs w:val="24"/>
          <w:lang w:eastAsia="bg-BG"/>
        </w:rPr>
        <w:t>3</w:t>
      </w:r>
      <w:r w:rsidR="00D23194" w:rsidRPr="00D23194">
        <w:rPr>
          <w:rFonts w:ascii="Times New Roman" w:eastAsia="Times New Roman" w:hAnsi="Times New Roman" w:cs="Times New Roman"/>
          <w:b/>
          <w:sz w:val="24"/>
          <w:szCs w:val="24"/>
          <w:lang w:val="en-US" w:eastAsia="bg-BG"/>
        </w:rPr>
        <w:t>1</w:t>
      </w:r>
      <w:r w:rsidR="00D23194" w:rsidRPr="00D23194">
        <w:rPr>
          <w:rFonts w:ascii="Times New Roman" w:eastAsia="Times New Roman" w:hAnsi="Times New Roman" w:cs="Times New Roman"/>
          <w:b/>
          <w:sz w:val="24"/>
          <w:szCs w:val="24"/>
          <w:lang w:eastAsia="bg-BG"/>
        </w:rPr>
        <w:t>.</w:t>
      </w:r>
      <w:r w:rsidR="00D23194" w:rsidRPr="00D23194">
        <w:rPr>
          <w:rFonts w:ascii="Times New Roman" w:eastAsia="Times New Roman" w:hAnsi="Times New Roman" w:cs="Times New Roman"/>
          <w:b/>
          <w:sz w:val="24"/>
          <w:szCs w:val="24"/>
          <w:lang w:val="en-US" w:eastAsia="bg-BG"/>
        </w:rPr>
        <w:t>10</w:t>
      </w:r>
      <w:r w:rsidR="00B02AB3" w:rsidRPr="00D23194">
        <w:rPr>
          <w:rFonts w:ascii="Times New Roman" w:eastAsia="Times New Roman" w:hAnsi="Times New Roman" w:cs="Times New Roman"/>
          <w:b/>
          <w:sz w:val="24"/>
          <w:szCs w:val="24"/>
          <w:lang w:eastAsia="bg-BG"/>
        </w:rPr>
        <w:t>.</w:t>
      </w:r>
      <w:r w:rsidRPr="00D23194">
        <w:rPr>
          <w:rFonts w:ascii="Times New Roman" w:eastAsia="Times New Roman" w:hAnsi="Times New Roman" w:cs="Times New Roman"/>
          <w:b/>
          <w:sz w:val="24"/>
          <w:szCs w:val="24"/>
          <w:lang w:eastAsia="bg-BG"/>
        </w:rPr>
        <w:t>2019 г.</w:t>
      </w:r>
      <w:r w:rsidRPr="00B02AB3">
        <w:rPr>
          <w:rFonts w:ascii="Times New Roman" w:eastAsia="Times New Roman" w:hAnsi="Times New Roman" w:cs="Times New Roman"/>
          <w:b/>
          <w:sz w:val="24"/>
          <w:szCs w:val="24"/>
          <w:lang w:eastAsia="bg-BG"/>
        </w:rPr>
        <w:t xml:space="preserve"> и с проекта на договор</w:t>
      </w:r>
      <w:r w:rsidRPr="002A32B9">
        <w:rPr>
          <w:rFonts w:ascii="Times New Roman" w:eastAsia="Times New Roman" w:hAnsi="Times New Roman" w:cs="Times New Roman"/>
          <w:b/>
          <w:sz w:val="24"/>
          <w:szCs w:val="24"/>
          <w:lang w:eastAsia="bg-BG"/>
        </w:rPr>
        <w:t>.</w:t>
      </w:r>
    </w:p>
    <w:p w:rsidR="002A32B9" w:rsidRPr="0066648E" w:rsidRDefault="002A32B9" w:rsidP="002A32B9">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shd w:val="clear" w:color="auto" w:fill="FFFFFF"/>
          <w:lang w:eastAsia="bg-BG"/>
        </w:rPr>
        <w:t>П</w:t>
      </w:r>
      <w:r w:rsidRPr="002A32B9">
        <w:rPr>
          <w:rFonts w:ascii="Times New Roman" w:eastAsia="Times New Roman" w:hAnsi="Times New Roman" w:cs="Times New Roman"/>
          <w:sz w:val="24"/>
          <w:szCs w:val="24"/>
          <w:lang w:eastAsia="bg-BG"/>
        </w:rPr>
        <w:t xml:space="preserve">редложението трябва да е изготвено съгласно настоящите указания по приложения образец </w:t>
      </w:r>
      <w:r w:rsidRPr="0066648E">
        <w:rPr>
          <w:rFonts w:ascii="Times New Roman" w:eastAsia="Times New Roman" w:hAnsi="Times New Roman" w:cs="Times New Roman"/>
          <w:sz w:val="24"/>
          <w:szCs w:val="24"/>
          <w:lang w:eastAsia="bg-BG"/>
        </w:rPr>
        <w:t>и да включва:</w:t>
      </w:r>
    </w:p>
    <w:p w:rsidR="006B6B93" w:rsidRPr="006B6B93" w:rsidRDefault="006B6B93" w:rsidP="002A32B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val="en-US" w:eastAsia="bg-BG"/>
        </w:rPr>
      </w:pPr>
      <w:r w:rsidRPr="0066648E">
        <w:rPr>
          <w:rFonts w:ascii="Times New Roman" w:eastAsia="Times New Roman" w:hAnsi="Times New Roman" w:cs="Times New Roman"/>
          <w:sz w:val="24"/>
          <w:szCs w:val="24"/>
          <w:lang w:eastAsia="bg-BG"/>
        </w:rPr>
        <w:t>Предложение за изпълнение на поръчката в съответствие с техническата спецификация и изискванията на Възложителя</w:t>
      </w:r>
      <w:r w:rsidR="00226B07">
        <w:rPr>
          <w:rFonts w:ascii="Times New Roman" w:eastAsia="Times New Roman" w:hAnsi="Times New Roman" w:cs="Times New Roman"/>
          <w:sz w:val="24"/>
          <w:szCs w:val="24"/>
          <w:lang w:eastAsia="bg-BG"/>
        </w:rPr>
        <w:t>.</w:t>
      </w:r>
    </w:p>
    <w:p w:rsidR="002A32B9" w:rsidRPr="00846180" w:rsidRDefault="002A32B9" w:rsidP="00846180">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val="en-US" w:eastAsia="bg-BG"/>
        </w:rPr>
      </w:pPr>
      <w:r w:rsidRPr="00846180">
        <w:rPr>
          <w:rFonts w:ascii="Times New Roman" w:eastAsia="Times New Roman" w:hAnsi="Times New Roman" w:cs="Times New Roman"/>
          <w:sz w:val="24"/>
          <w:szCs w:val="24"/>
          <w:lang w:val="en-US" w:eastAsia="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Pr="00846180">
        <w:rPr>
          <w:rFonts w:ascii="Times New Roman" w:eastAsia="Times New Roman" w:hAnsi="Times New Roman" w:cs="Times New Roman"/>
          <w:sz w:val="24"/>
          <w:szCs w:val="24"/>
          <w:lang w:eastAsia="bg-BG"/>
        </w:rPr>
        <w:t>когато е приложимо.</w:t>
      </w:r>
    </w:p>
    <w:p w:rsidR="002A32B9" w:rsidRPr="00AD62FD" w:rsidRDefault="002A32B9" w:rsidP="002A32B9">
      <w:pPr>
        <w:spacing w:after="0" w:line="240" w:lineRule="auto"/>
        <w:ind w:left="142" w:firstLine="566"/>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eastAsia="bg-BG"/>
        </w:rPr>
        <w:t xml:space="preserve">Информация </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за</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 xml:space="preserve"> задълженията, </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свързани</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 xml:space="preserve"> с</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 xml:space="preserve"> данъци </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 xml:space="preserve">и осигуровки, </w:t>
      </w:r>
      <w:r w:rsidR="00846180">
        <w:rPr>
          <w:rFonts w:ascii="Times New Roman" w:eastAsia="Times New Roman" w:hAnsi="Times New Roman" w:cs="Times New Roman"/>
          <w:b/>
          <w:bCs/>
          <w:color w:val="000000"/>
          <w:sz w:val="24"/>
          <w:szCs w:val="24"/>
          <w:lang w:eastAsia="bg-BG"/>
        </w:rPr>
        <w:t xml:space="preserve"> </w:t>
      </w:r>
      <w:r w:rsidRPr="002A32B9">
        <w:rPr>
          <w:rFonts w:ascii="Times New Roman" w:eastAsia="Times New Roman" w:hAnsi="Times New Roman" w:cs="Times New Roman"/>
          <w:b/>
          <w:bCs/>
          <w:color w:val="000000"/>
          <w:sz w:val="24"/>
          <w:szCs w:val="24"/>
          <w:lang w:eastAsia="bg-BG"/>
        </w:rPr>
        <w:t>опазване на околната среда, закрила на заетостта и условията на труд</w:t>
      </w:r>
      <w:r w:rsidR="00AD62FD">
        <w:rPr>
          <w:rFonts w:ascii="Times New Roman" w:eastAsia="Times New Roman" w:hAnsi="Times New Roman" w:cs="Times New Roman"/>
          <w:b/>
          <w:bCs/>
          <w:color w:val="000000"/>
          <w:sz w:val="24"/>
          <w:szCs w:val="24"/>
          <w:lang w:val="en-US" w:eastAsia="bg-BG"/>
        </w:rPr>
        <w:t>:</w:t>
      </w:r>
    </w:p>
    <w:p w:rsidR="002A32B9" w:rsidRPr="002A32B9" w:rsidRDefault="002A32B9" w:rsidP="002A32B9">
      <w:pPr>
        <w:spacing w:after="60" w:line="240" w:lineRule="auto"/>
        <w:ind w:firstLine="708"/>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Участниците могат да получат необходимата информация</w:t>
      </w:r>
      <w:r w:rsidR="00846180">
        <w:rPr>
          <w:rFonts w:ascii="Times New Roman" w:eastAsia="Times New Roman" w:hAnsi="Times New Roman" w:cs="Times New Roman"/>
          <w:color w:val="000000"/>
          <w:sz w:val="24"/>
          <w:szCs w:val="24"/>
          <w:lang w:eastAsia="bg-BG"/>
        </w:rPr>
        <w:t xml:space="preserve"> относно </w:t>
      </w:r>
      <w:r w:rsidRPr="002A32B9">
        <w:rPr>
          <w:rFonts w:ascii="Times New Roman" w:eastAsia="Times New Roman" w:hAnsi="Times New Roman" w:cs="Times New Roman"/>
          <w:color w:val="000000"/>
          <w:sz w:val="24"/>
          <w:szCs w:val="24"/>
          <w:lang w:eastAsia="bg-BG"/>
        </w:rPr>
        <w:t xml:space="preserve">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p>
    <w:p w:rsidR="002A32B9" w:rsidRPr="002A32B9" w:rsidRDefault="002A32B9" w:rsidP="002A32B9">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rsidR="002A32B9" w:rsidRPr="00AD62FD" w:rsidRDefault="002A32B9" w:rsidP="002A32B9">
      <w:pPr>
        <w:tabs>
          <w:tab w:val="left" w:pos="57"/>
        </w:tabs>
        <w:spacing w:after="0" w:line="240" w:lineRule="auto"/>
        <w:ind w:right="136" w:firstLine="570"/>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ab/>
        <w:t xml:space="preserve">- </w:t>
      </w:r>
      <w:r w:rsidR="00AD62FD">
        <w:rPr>
          <w:rFonts w:ascii="Times New Roman" w:eastAsia="Times New Roman" w:hAnsi="Times New Roman" w:cs="Times New Roman"/>
          <w:color w:val="000000"/>
          <w:sz w:val="24"/>
          <w:szCs w:val="24"/>
          <w:lang w:eastAsia="bg-BG"/>
        </w:rPr>
        <w:t>Национална агенция по приходите</w:t>
      </w:r>
    </w:p>
    <w:p w:rsidR="002A32B9" w:rsidRPr="002A32B9" w:rsidRDefault="002A32B9" w:rsidP="002A32B9">
      <w:pPr>
        <w:shd w:val="clear" w:color="auto" w:fill="FFFFFF"/>
        <w:spacing w:after="0" w:line="240" w:lineRule="auto"/>
        <w:ind w:firstLine="709"/>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 xml:space="preserve">Информационен телефон на НАП: 0700 18 700 </w:t>
      </w:r>
    </w:p>
    <w:p w:rsidR="002A32B9" w:rsidRPr="002A32B9" w:rsidRDefault="002A32B9" w:rsidP="002A32B9">
      <w:pPr>
        <w:shd w:val="clear" w:color="auto" w:fill="FFFFFF"/>
        <w:spacing w:after="120" w:line="240" w:lineRule="auto"/>
        <w:ind w:firstLine="709"/>
        <w:rPr>
          <w:rFonts w:ascii="Times New Roman" w:eastAsia="Times New Roman" w:hAnsi="Times New Roman" w:cs="Times New Roman"/>
          <w:color w:val="000000"/>
          <w:sz w:val="24"/>
          <w:szCs w:val="24"/>
          <w:lang w:val="ru-RU" w:eastAsia="bg-BG"/>
        </w:rPr>
      </w:pPr>
      <w:r w:rsidRPr="002A32B9">
        <w:rPr>
          <w:rFonts w:ascii="Times New Roman" w:eastAsia="Times New Roman" w:hAnsi="Times New Roman" w:cs="Times New Roman"/>
          <w:color w:val="000000"/>
          <w:sz w:val="24"/>
          <w:szCs w:val="24"/>
          <w:lang w:val="ru-RU" w:eastAsia="bg-BG"/>
        </w:rPr>
        <w:t>Интернет адрес:</w:t>
      </w:r>
      <w:r w:rsidRPr="002A32B9">
        <w:rPr>
          <w:rFonts w:ascii="Times New Roman" w:eastAsia="Times New Roman" w:hAnsi="Times New Roman" w:cs="Times New Roman"/>
          <w:b/>
          <w:bCs/>
          <w:color w:val="000000"/>
          <w:sz w:val="24"/>
          <w:szCs w:val="24"/>
          <w:lang w:val="ru-RU" w:eastAsia="bg-BG"/>
        </w:rPr>
        <w:t xml:space="preserve"> </w:t>
      </w:r>
      <w:r w:rsidRPr="002A32B9">
        <w:rPr>
          <w:rFonts w:ascii="Times New Roman" w:eastAsia="Times New Roman" w:hAnsi="Times New Roman" w:cs="Times New Roman"/>
          <w:color w:val="000000"/>
          <w:sz w:val="24"/>
          <w:szCs w:val="24"/>
          <w:lang w:eastAsia="bg-BG"/>
        </w:rPr>
        <w:t>www</w:t>
      </w:r>
      <w:r w:rsidRPr="002A32B9">
        <w:rPr>
          <w:rFonts w:ascii="Times New Roman" w:eastAsia="Times New Roman" w:hAnsi="Times New Roman" w:cs="Times New Roman"/>
          <w:color w:val="000000"/>
          <w:sz w:val="24"/>
          <w:szCs w:val="24"/>
          <w:lang w:val="ru-RU" w:eastAsia="bg-BG"/>
        </w:rPr>
        <w:t>.</w:t>
      </w:r>
      <w:r w:rsidRPr="002A32B9">
        <w:rPr>
          <w:rFonts w:ascii="Times New Roman" w:eastAsia="Times New Roman" w:hAnsi="Times New Roman" w:cs="Times New Roman"/>
          <w:color w:val="000000"/>
          <w:sz w:val="24"/>
          <w:szCs w:val="24"/>
          <w:lang w:eastAsia="bg-BG"/>
        </w:rPr>
        <w:t>nap</w:t>
      </w:r>
      <w:r w:rsidRPr="002A32B9">
        <w:rPr>
          <w:rFonts w:ascii="Times New Roman" w:eastAsia="Times New Roman" w:hAnsi="Times New Roman" w:cs="Times New Roman"/>
          <w:color w:val="000000"/>
          <w:sz w:val="24"/>
          <w:szCs w:val="24"/>
          <w:lang w:val="ru-RU" w:eastAsia="bg-BG"/>
        </w:rPr>
        <w:t>.</w:t>
      </w:r>
      <w:r w:rsidRPr="002A32B9">
        <w:rPr>
          <w:rFonts w:ascii="Times New Roman" w:eastAsia="Times New Roman" w:hAnsi="Times New Roman" w:cs="Times New Roman"/>
          <w:color w:val="000000"/>
          <w:sz w:val="24"/>
          <w:szCs w:val="24"/>
          <w:lang w:eastAsia="bg-BG"/>
        </w:rPr>
        <w:t>bg</w:t>
      </w:r>
    </w:p>
    <w:p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rsidR="002A32B9" w:rsidRPr="00AD62FD" w:rsidRDefault="002A32B9" w:rsidP="002A32B9">
      <w:pPr>
        <w:tabs>
          <w:tab w:val="left" w:pos="57"/>
        </w:tabs>
        <w:spacing w:after="0" w:line="240" w:lineRule="auto"/>
        <w:ind w:right="136" w:firstLine="570"/>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ab/>
        <w:t>- Министерство на околната среда и водите</w:t>
      </w:r>
    </w:p>
    <w:p w:rsidR="002A32B9" w:rsidRPr="002A32B9" w:rsidRDefault="002A32B9" w:rsidP="002A32B9">
      <w:pPr>
        <w:tabs>
          <w:tab w:val="left" w:pos="57"/>
        </w:tabs>
        <w:spacing w:after="0" w:line="240" w:lineRule="auto"/>
        <w:ind w:right="136" w:firstLine="573"/>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Интернет адрес: www.moew.government.bg</w:t>
      </w:r>
    </w:p>
    <w:p w:rsidR="002A32B9" w:rsidRPr="002A32B9" w:rsidRDefault="002A32B9" w:rsidP="002A32B9">
      <w:pPr>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Адрес: гр. София 1000</w:t>
      </w:r>
    </w:p>
    <w:p w:rsidR="002A32B9" w:rsidRPr="002A32B9" w:rsidRDefault="002A32B9" w:rsidP="002A32B9">
      <w:pPr>
        <w:spacing w:after="12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lastRenderedPageBreak/>
        <w:tab/>
        <w:t>Бул. „Мария Луиза“ 22</w:t>
      </w:r>
    </w:p>
    <w:p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rsidR="002A32B9" w:rsidRPr="002A32B9" w:rsidRDefault="002A32B9" w:rsidP="002A32B9">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Министерство на труда и социалната политика</w:t>
      </w:r>
    </w:p>
    <w:p w:rsidR="002A32B9" w:rsidRPr="002A32B9" w:rsidRDefault="002A32B9" w:rsidP="002A32B9">
      <w:pPr>
        <w:tabs>
          <w:tab w:val="left" w:pos="57"/>
        </w:tabs>
        <w:spacing w:after="0" w:line="240" w:lineRule="auto"/>
        <w:ind w:right="136" w:firstLine="573"/>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ab/>
        <w:t>Интернет адрес: www.mlsp.government.bg</w:t>
      </w:r>
    </w:p>
    <w:p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val="en-US" w:eastAsia="bg-BG"/>
        </w:rPr>
        <w:tab/>
      </w:r>
      <w:r w:rsidRPr="002A32B9">
        <w:rPr>
          <w:rFonts w:ascii="Times New Roman" w:eastAsia="Times New Roman" w:hAnsi="Times New Roman" w:cs="Times New Roman"/>
          <w:color w:val="000000"/>
          <w:sz w:val="24"/>
          <w:szCs w:val="24"/>
          <w:lang w:eastAsia="bg-BG"/>
        </w:rPr>
        <w:t>Адрес: гр</w:t>
      </w:r>
      <w:r w:rsidRPr="002A32B9">
        <w:rPr>
          <w:rFonts w:ascii="Times New Roman" w:eastAsia="Times New Roman" w:hAnsi="Times New Roman" w:cs="Times New Roman"/>
          <w:color w:val="000000"/>
          <w:sz w:val="24"/>
          <w:szCs w:val="24"/>
          <w:lang w:val="en-US" w:eastAsia="bg-BG"/>
        </w:rPr>
        <w:t xml:space="preserve">. </w:t>
      </w:r>
      <w:r w:rsidRPr="002A32B9">
        <w:rPr>
          <w:rFonts w:ascii="Times New Roman" w:eastAsia="Times New Roman" w:hAnsi="Times New Roman" w:cs="Times New Roman"/>
          <w:color w:val="000000"/>
          <w:sz w:val="24"/>
          <w:szCs w:val="24"/>
          <w:lang w:eastAsia="bg-BG"/>
        </w:rPr>
        <w:t xml:space="preserve">София 1051, ул. Триадица № 2 </w:t>
      </w:r>
    </w:p>
    <w:p w:rsidR="002A32B9" w:rsidRPr="002A32B9" w:rsidRDefault="002A32B9" w:rsidP="002A32B9">
      <w:pPr>
        <w:tabs>
          <w:tab w:val="left" w:pos="57"/>
        </w:tabs>
        <w:spacing w:after="120" w:line="240" w:lineRule="auto"/>
        <w:ind w:right="136" w:firstLine="573"/>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val="en-US" w:eastAsia="bg-BG"/>
        </w:rPr>
        <w:tab/>
      </w:r>
      <w:r w:rsidRPr="002A32B9">
        <w:rPr>
          <w:rFonts w:ascii="Times New Roman" w:eastAsia="Times New Roman" w:hAnsi="Times New Roman" w:cs="Times New Roman"/>
          <w:color w:val="000000"/>
          <w:sz w:val="24"/>
          <w:szCs w:val="24"/>
          <w:lang w:eastAsia="bg-BG"/>
        </w:rPr>
        <w:t xml:space="preserve">Телефон: 02 </w:t>
      </w:r>
      <w:r w:rsidR="00AD62FD">
        <w:rPr>
          <w:rFonts w:ascii="Times New Roman" w:eastAsia="Times New Roman" w:hAnsi="Times New Roman" w:cs="Times New Roman"/>
          <w:color w:val="000000"/>
          <w:sz w:val="24"/>
          <w:szCs w:val="24"/>
          <w:lang w:val="en-US" w:eastAsia="bg-BG"/>
        </w:rPr>
        <w:t xml:space="preserve">/ </w:t>
      </w:r>
      <w:r w:rsidRPr="002A32B9">
        <w:rPr>
          <w:rFonts w:ascii="Times New Roman" w:eastAsia="Times New Roman" w:hAnsi="Times New Roman" w:cs="Times New Roman"/>
          <w:color w:val="000000"/>
          <w:sz w:val="24"/>
          <w:szCs w:val="24"/>
          <w:lang w:eastAsia="bg-BG"/>
        </w:rPr>
        <w:t>8119 443</w:t>
      </w:r>
    </w:p>
    <w:p w:rsidR="002A32B9" w:rsidRPr="002A32B9" w:rsidRDefault="002A32B9" w:rsidP="002A32B9">
      <w:pPr>
        <w:tabs>
          <w:tab w:val="left" w:pos="57"/>
        </w:tabs>
        <w:spacing w:after="0" w:line="240" w:lineRule="auto"/>
        <w:ind w:left="539"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color w:val="000000"/>
          <w:sz w:val="24"/>
          <w:szCs w:val="24"/>
          <w:lang w:eastAsia="bg-BG"/>
        </w:rPr>
        <w:tab/>
        <w:t>- Агенция по заетостта:</w:t>
      </w:r>
    </w:p>
    <w:p w:rsidR="002A32B9" w:rsidRPr="002A32B9" w:rsidRDefault="002A32B9" w:rsidP="002A32B9">
      <w:pPr>
        <w:tabs>
          <w:tab w:val="left" w:pos="57"/>
        </w:tabs>
        <w:spacing w:after="0" w:line="240" w:lineRule="auto"/>
        <w:ind w:left="539"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Интернет адрес: </w:t>
      </w:r>
      <w:hyperlink r:id="rId8" w:history="1">
        <w:r w:rsidRPr="002A32B9">
          <w:rPr>
            <w:rFonts w:ascii="Times New Roman" w:eastAsia="Times New Roman" w:hAnsi="Times New Roman" w:cs="Times New Roman"/>
            <w:color w:val="000000"/>
            <w:sz w:val="24"/>
            <w:szCs w:val="24"/>
            <w:lang w:eastAsia="bg-BG"/>
          </w:rPr>
          <w:t>www.az.government.bg</w:t>
        </w:r>
      </w:hyperlink>
    </w:p>
    <w:p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2A32B9">
        <w:rPr>
          <w:rFonts w:ascii="Times New Roman" w:eastAsia="Times New Roman" w:hAnsi="Times New Roman" w:cs="Times New Roman"/>
          <w:color w:val="000000"/>
          <w:sz w:val="23"/>
          <w:szCs w:val="23"/>
          <w:lang w:eastAsia="bg-BG"/>
        </w:rPr>
        <w:tab/>
        <w:t xml:space="preserve">Адрес: София 1000, бул. „Дондуков“ № 3 </w:t>
      </w:r>
    </w:p>
    <w:p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2A32B9">
        <w:rPr>
          <w:rFonts w:ascii="Times New Roman" w:eastAsia="Times New Roman" w:hAnsi="Times New Roman" w:cs="Times New Roman"/>
          <w:color w:val="000000"/>
          <w:sz w:val="23"/>
          <w:szCs w:val="23"/>
          <w:lang w:eastAsia="bg-BG"/>
        </w:rPr>
        <w:tab/>
        <w:t>Телефон: 02</w:t>
      </w:r>
      <w:r w:rsidR="00AD62FD">
        <w:rPr>
          <w:rFonts w:ascii="Times New Roman" w:eastAsia="Times New Roman" w:hAnsi="Times New Roman" w:cs="Times New Roman"/>
          <w:color w:val="000000"/>
          <w:sz w:val="23"/>
          <w:szCs w:val="23"/>
          <w:lang w:val="en-US" w:eastAsia="bg-BG"/>
        </w:rPr>
        <w:t>/</w:t>
      </w:r>
      <w:r w:rsidRPr="002A32B9">
        <w:rPr>
          <w:rFonts w:ascii="Times New Roman" w:eastAsia="Times New Roman" w:hAnsi="Times New Roman" w:cs="Times New Roman"/>
          <w:color w:val="000000"/>
          <w:sz w:val="23"/>
          <w:szCs w:val="23"/>
          <w:lang w:eastAsia="bg-BG"/>
        </w:rPr>
        <w:t xml:space="preserve"> 980 87 19 </w:t>
      </w:r>
    </w:p>
    <w:p w:rsidR="002A32B9" w:rsidRPr="002A32B9" w:rsidRDefault="002A32B9" w:rsidP="002A32B9">
      <w:pPr>
        <w:tabs>
          <w:tab w:val="left" w:pos="57"/>
        </w:tabs>
        <w:spacing w:after="120" w:line="240" w:lineRule="auto"/>
        <w:ind w:left="539"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3"/>
          <w:szCs w:val="23"/>
          <w:lang w:eastAsia="bg-BG"/>
        </w:rPr>
        <w:tab/>
        <w:t xml:space="preserve">Факс: 02 </w:t>
      </w:r>
      <w:r w:rsidR="00AD62FD">
        <w:rPr>
          <w:rFonts w:ascii="Times New Roman" w:eastAsia="Times New Roman" w:hAnsi="Times New Roman" w:cs="Times New Roman"/>
          <w:color w:val="000000"/>
          <w:sz w:val="23"/>
          <w:szCs w:val="23"/>
          <w:lang w:val="en-US" w:eastAsia="bg-BG"/>
        </w:rPr>
        <w:t xml:space="preserve">/ </w:t>
      </w:r>
      <w:r w:rsidRPr="002A32B9">
        <w:rPr>
          <w:rFonts w:ascii="Times New Roman" w:eastAsia="Times New Roman" w:hAnsi="Times New Roman" w:cs="Times New Roman"/>
          <w:color w:val="000000"/>
          <w:sz w:val="23"/>
          <w:szCs w:val="23"/>
          <w:lang w:eastAsia="bg-BG"/>
        </w:rPr>
        <w:t>986 78 02</w:t>
      </w:r>
    </w:p>
    <w:p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ИА „Главна инспекция по труда“;</w:t>
      </w:r>
    </w:p>
    <w:p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Интернет адрес: www.gli.government.bg</w:t>
      </w:r>
    </w:p>
    <w:p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3"/>
          <w:szCs w:val="23"/>
          <w:lang w:eastAsia="bg-BG"/>
        </w:rPr>
        <w:tab/>
      </w:r>
      <w:r w:rsidRPr="002A32B9">
        <w:rPr>
          <w:rFonts w:ascii="Times New Roman" w:eastAsia="Times New Roman" w:hAnsi="Times New Roman" w:cs="Times New Roman"/>
          <w:color w:val="000000"/>
          <w:sz w:val="24"/>
          <w:szCs w:val="24"/>
          <w:lang w:eastAsia="bg-BG"/>
        </w:rPr>
        <w:t xml:space="preserve">Адрес: София 1000, бул. „Дондуков“ № 3 </w:t>
      </w:r>
    </w:p>
    <w:p w:rsidR="002A32B9" w:rsidRPr="002A32B9" w:rsidRDefault="002A32B9" w:rsidP="002A32B9">
      <w:pPr>
        <w:spacing w:after="0" w:line="240" w:lineRule="auto"/>
        <w:rPr>
          <w:rFonts w:ascii="Times New Roman" w:eastAsia="Times New Roman" w:hAnsi="Times New Roman" w:cs="Times New Roman"/>
          <w:sz w:val="24"/>
          <w:szCs w:val="24"/>
          <w:lang w:eastAsia="bg-BG"/>
        </w:rPr>
      </w:pPr>
      <w:r w:rsidRPr="002A32B9">
        <w:rPr>
          <w:rFonts w:ascii="Times New Roman" w:eastAsia="Times New Roman" w:hAnsi="Times New Roman" w:cs="Times New Roman"/>
          <w:color w:val="000000"/>
          <w:sz w:val="24"/>
          <w:szCs w:val="24"/>
          <w:lang w:eastAsia="bg-BG"/>
        </w:rPr>
        <w:tab/>
        <w:t>Телефон за консултации: 0700 17 670</w:t>
      </w:r>
    </w:p>
    <w:p w:rsidR="002A32B9" w:rsidRDefault="002A32B9" w:rsidP="002A32B9">
      <w:pPr>
        <w:autoSpaceDE w:val="0"/>
        <w:autoSpaceDN w:val="0"/>
        <w:adjustRightInd w:val="0"/>
        <w:contextualSpacing/>
        <w:jc w:val="both"/>
        <w:rPr>
          <w:rFonts w:ascii="Times New Roman" w:eastAsia="Times New Roman" w:hAnsi="Times New Roman" w:cs="Times New Roman"/>
          <w:color w:val="FF0000"/>
          <w:sz w:val="24"/>
          <w:szCs w:val="24"/>
          <w:highlight w:val="yellow"/>
          <w:lang w:val="en-US" w:eastAsia="bg-BG"/>
        </w:rPr>
      </w:pPr>
    </w:p>
    <w:p w:rsidR="00846180" w:rsidRDefault="00846180" w:rsidP="00846180">
      <w:pPr>
        <w:pStyle w:val="af0"/>
        <w:numPr>
          <w:ilvl w:val="0"/>
          <w:numId w:val="4"/>
        </w:numPr>
        <w:jc w:val="both"/>
        <w:rPr>
          <w:rFonts w:ascii="Times New Roman" w:hAnsi="Times New Roman" w:cs="Times New Roman"/>
          <w:b/>
          <w:sz w:val="24"/>
          <w:szCs w:val="24"/>
        </w:rPr>
      </w:pPr>
      <w:r w:rsidRPr="00AD62FD">
        <w:rPr>
          <w:rFonts w:ascii="Times New Roman" w:hAnsi="Times New Roman" w:cs="Times New Roman"/>
          <w:sz w:val="24"/>
          <w:szCs w:val="24"/>
        </w:rPr>
        <w:t xml:space="preserve">Предложен срок от участника (в работни дни) за публикация след заявка от страна на Възложителя </w:t>
      </w:r>
      <w:r w:rsidRPr="00AD62FD">
        <w:rPr>
          <w:rFonts w:ascii="Times New Roman" w:hAnsi="Times New Roman" w:cs="Times New Roman"/>
          <w:b/>
          <w:sz w:val="24"/>
          <w:szCs w:val="24"/>
        </w:rPr>
        <w:t>за изпълнение на обособени позиции №1 и</w:t>
      </w:r>
      <w:r w:rsidR="003F491B">
        <w:rPr>
          <w:rFonts w:ascii="Times New Roman" w:hAnsi="Times New Roman" w:cs="Times New Roman"/>
          <w:b/>
          <w:sz w:val="24"/>
          <w:szCs w:val="24"/>
        </w:rPr>
        <w:t>ли</w:t>
      </w:r>
      <w:r w:rsidRPr="00AD62FD">
        <w:rPr>
          <w:rFonts w:ascii="Times New Roman" w:hAnsi="Times New Roman" w:cs="Times New Roman"/>
          <w:b/>
          <w:sz w:val="24"/>
          <w:szCs w:val="24"/>
        </w:rPr>
        <w:t xml:space="preserve"> №2.</w:t>
      </w:r>
    </w:p>
    <w:p w:rsidR="00874A04" w:rsidRPr="00874A04" w:rsidRDefault="001A7D1F" w:rsidP="00874A04">
      <w:pPr>
        <w:pStyle w:val="af0"/>
        <w:numPr>
          <w:ilvl w:val="0"/>
          <w:numId w:val="4"/>
        </w:numPr>
        <w:jc w:val="both"/>
        <w:rPr>
          <w:rFonts w:ascii="Times New Roman" w:hAnsi="Times New Roman" w:cs="Times New Roman"/>
          <w:b/>
          <w:sz w:val="24"/>
          <w:szCs w:val="24"/>
        </w:rPr>
      </w:pPr>
      <w:r w:rsidRPr="00874A04">
        <w:rPr>
          <w:rFonts w:ascii="Times New Roman" w:hAnsi="Times New Roman" w:cs="Times New Roman"/>
          <w:sz w:val="24"/>
          <w:szCs w:val="24"/>
        </w:rPr>
        <w:t xml:space="preserve">Срок за изпълнение на поръчката - </w:t>
      </w:r>
      <w:r w:rsidRPr="00874A04">
        <w:rPr>
          <w:rFonts w:ascii="Times New Roman" w:hAnsi="Times New Roman" w:cs="Times New Roman"/>
          <w:b/>
          <w:sz w:val="24"/>
          <w:szCs w:val="24"/>
        </w:rPr>
        <w:t xml:space="preserve">1 година, </w:t>
      </w:r>
      <w:r w:rsidR="00874A04" w:rsidRPr="00874A04">
        <w:rPr>
          <w:rFonts w:ascii="Times New Roman" w:hAnsi="Times New Roman" w:cs="Times New Roman"/>
          <w:sz w:val="24"/>
          <w:szCs w:val="24"/>
        </w:rPr>
        <w:t xml:space="preserve">считано от </w:t>
      </w:r>
      <w:r w:rsidR="00DE70CB">
        <w:rPr>
          <w:rFonts w:ascii="Times New Roman" w:hAnsi="Times New Roman" w:cs="Times New Roman"/>
          <w:sz w:val="24"/>
          <w:szCs w:val="24"/>
        </w:rPr>
        <w:t>влизане в сила</w:t>
      </w:r>
      <w:r w:rsidR="00874A04" w:rsidRPr="00874A04">
        <w:rPr>
          <w:rFonts w:ascii="Times New Roman" w:hAnsi="Times New Roman" w:cs="Times New Roman"/>
          <w:sz w:val="24"/>
          <w:szCs w:val="24"/>
        </w:rPr>
        <w:t xml:space="preserve"> на договора</w:t>
      </w:r>
      <w:r w:rsidR="00874A04" w:rsidRPr="00874A04">
        <w:rPr>
          <w:rFonts w:ascii="Times New Roman" w:hAnsi="Times New Roman" w:cs="Times New Roman"/>
          <w:b/>
          <w:sz w:val="24"/>
          <w:szCs w:val="24"/>
        </w:rPr>
        <w:t xml:space="preserve"> </w:t>
      </w:r>
      <w:r w:rsidR="00874A04" w:rsidRPr="00874A04">
        <w:rPr>
          <w:rFonts w:ascii="Times New Roman" w:hAnsi="Times New Roman" w:cs="Times New Roman"/>
          <w:sz w:val="24"/>
          <w:szCs w:val="24"/>
        </w:rPr>
        <w:t xml:space="preserve">или до достигане на сумата – </w:t>
      </w:r>
      <w:r w:rsidR="00874A04" w:rsidRPr="00874A04">
        <w:rPr>
          <w:rFonts w:ascii="Times New Roman" w:hAnsi="Times New Roman" w:cs="Times New Roman"/>
          <w:color w:val="FF0000"/>
          <w:sz w:val="24"/>
          <w:szCs w:val="24"/>
        </w:rPr>
        <w:t xml:space="preserve"> </w:t>
      </w:r>
      <w:r w:rsidR="003414D5" w:rsidRPr="00F75D97">
        <w:rPr>
          <w:rFonts w:ascii="Times New Roman" w:hAnsi="Times New Roman" w:cs="Times New Roman"/>
          <w:b/>
          <w:sz w:val="24"/>
          <w:szCs w:val="24"/>
          <w:lang w:val="en-US"/>
        </w:rPr>
        <w:t>48</w:t>
      </w:r>
      <w:r w:rsidR="003414D5" w:rsidRPr="00F75D97">
        <w:rPr>
          <w:rFonts w:ascii="Times New Roman" w:hAnsi="Times New Roman" w:cs="Times New Roman"/>
          <w:b/>
          <w:sz w:val="24"/>
          <w:szCs w:val="24"/>
        </w:rPr>
        <w:t> </w:t>
      </w:r>
      <w:r w:rsidR="003414D5" w:rsidRPr="00F75D97">
        <w:rPr>
          <w:rFonts w:ascii="Times New Roman" w:hAnsi="Times New Roman" w:cs="Times New Roman"/>
          <w:b/>
          <w:sz w:val="24"/>
          <w:szCs w:val="24"/>
          <w:lang w:val="en-US"/>
        </w:rPr>
        <w:t>983</w:t>
      </w:r>
      <w:r w:rsidR="003414D5" w:rsidRPr="00F75D97">
        <w:rPr>
          <w:rFonts w:ascii="Times New Roman" w:hAnsi="Times New Roman" w:cs="Times New Roman"/>
          <w:b/>
          <w:sz w:val="24"/>
          <w:szCs w:val="24"/>
        </w:rPr>
        <w:t>,</w:t>
      </w:r>
      <w:r w:rsidR="003414D5" w:rsidRPr="00F75D97">
        <w:rPr>
          <w:rFonts w:ascii="Times New Roman" w:hAnsi="Times New Roman" w:cs="Times New Roman"/>
          <w:b/>
          <w:sz w:val="24"/>
          <w:szCs w:val="24"/>
          <w:lang w:val="en-US"/>
        </w:rPr>
        <w:t>34</w:t>
      </w:r>
      <w:r w:rsidR="003414D5" w:rsidRPr="00F75D97">
        <w:rPr>
          <w:rFonts w:ascii="Times New Roman" w:hAnsi="Times New Roman" w:cs="Times New Roman"/>
          <w:b/>
          <w:sz w:val="24"/>
          <w:szCs w:val="24"/>
        </w:rPr>
        <w:t xml:space="preserve"> (четиридесет и осем хиляди деветстотин осемдесет и три лв. и </w:t>
      </w:r>
      <w:r w:rsidR="003414D5" w:rsidRPr="00F75D97">
        <w:rPr>
          <w:rFonts w:ascii="Times New Roman" w:hAnsi="Times New Roman" w:cs="Times New Roman"/>
          <w:b/>
          <w:sz w:val="24"/>
          <w:szCs w:val="24"/>
          <w:lang w:val="en-US"/>
        </w:rPr>
        <w:t>34</w:t>
      </w:r>
      <w:r w:rsidR="00874A04" w:rsidRPr="00F75D97">
        <w:rPr>
          <w:rFonts w:ascii="Times New Roman" w:hAnsi="Times New Roman" w:cs="Times New Roman"/>
          <w:b/>
          <w:sz w:val="24"/>
          <w:szCs w:val="24"/>
        </w:rPr>
        <w:t xml:space="preserve"> ст.) лева без ДДС,</w:t>
      </w:r>
      <w:r w:rsidR="00874A04" w:rsidRPr="00874A04">
        <w:rPr>
          <w:rFonts w:ascii="Times New Roman" w:hAnsi="Times New Roman" w:cs="Times New Roman"/>
          <w:sz w:val="24"/>
          <w:szCs w:val="24"/>
        </w:rPr>
        <w:t xml:space="preserve"> заедно с другите договори по позициите</w:t>
      </w:r>
      <w:r w:rsidR="00874A04" w:rsidRPr="00874A04">
        <w:rPr>
          <w:rFonts w:ascii="Times New Roman" w:hAnsi="Times New Roman" w:cs="Times New Roman"/>
          <w:sz w:val="24"/>
          <w:szCs w:val="24"/>
          <w:lang w:val="en-US"/>
        </w:rPr>
        <w:t>,</w:t>
      </w:r>
      <w:r w:rsidR="00874A04" w:rsidRPr="00874A04">
        <w:rPr>
          <w:rFonts w:ascii="Times New Roman" w:hAnsi="Times New Roman" w:cs="Times New Roman"/>
          <w:sz w:val="24"/>
          <w:szCs w:val="24"/>
        </w:rPr>
        <w:t xml:space="preserve"> в зависимост от това</w:t>
      </w:r>
      <w:r w:rsidR="00874A04" w:rsidRPr="00874A04">
        <w:rPr>
          <w:rFonts w:ascii="Times New Roman" w:hAnsi="Times New Roman" w:cs="Times New Roman"/>
          <w:sz w:val="24"/>
          <w:szCs w:val="24"/>
          <w:lang w:val="en-US"/>
        </w:rPr>
        <w:t xml:space="preserve">  </w:t>
      </w:r>
      <w:r w:rsidR="00874A04" w:rsidRPr="00874A04">
        <w:rPr>
          <w:rFonts w:ascii="Times New Roman" w:hAnsi="Times New Roman" w:cs="Times New Roman"/>
          <w:sz w:val="24"/>
          <w:szCs w:val="24"/>
        </w:rPr>
        <w:t>кое от двете събития настъпи по-рано</w:t>
      </w:r>
      <w:r w:rsidR="00874A04" w:rsidRPr="00874A04">
        <w:rPr>
          <w:rFonts w:ascii="Times New Roman" w:hAnsi="Times New Roman" w:cs="Times New Roman"/>
          <w:sz w:val="24"/>
          <w:szCs w:val="24"/>
          <w:lang w:val="en-US"/>
        </w:rPr>
        <w:t>,</w:t>
      </w:r>
      <w:r w:rsidR="00874A04" w:rsidRPr="00874A04">
        <w:rPr>
          <w:rFonts w:ascii="Times New Roman" w:hAnsi="Times New Roman" w:cs="Times New Roman"/>
          <w:sz w:val="24"/>
          <w:szCs w:val="24"/>
        </w:rPr>
        <w:t xml:space="preserve"> договорът се прекратява.</w:t>
      </w:r>
    </w:p>
    <w:p w:rsidR="001A7D1F" w:rsidRPr="00874A04" w:rsidRDefault="001A7D1F" w:rsidP="001A7D1F">
      <w:pPr>
        <w:pStyle w:val="af0"/>
        <w:numPr>
          <w:ilvl w:val="0"/>
          <w:numId w:val="4"/>
        </w:numPr>
        <w:tabs>
          <w:tab w:val="left" w:pos="0"/>
        </w:tabs>
        <w:jc w:val="both"/>
        <w:rPr>
          <w:rFonts w:ascii="Times New Roman" w:hAnsi="Times New Roman" w:cs="Times New Roman"/>
          <w:sz w:val="24"/>
          <w:szCs w:val="24"/>
        </w:rPr>
      </w:pPr>
      <w:r w:rsidRPr="00874A04">
        <w:rPr>
          <w:rFonts w:ascii="Times New Roman" w:hAnsi="Times New Roman" w:cs="Times New Roman"/>
          <w:sz w:val="24"/>
          <w:szCs w:val="24"/>
        </w:rPr>
        <w:t>Декларация, че участникът разполага с</w:t>
      </w:r>
      <w:r w:rsidR="00CC7A64" w:rsidRPr="00874A04">
        <w:rPr>
          <w:rFonts w:ascii="Times New Roman" w:hAnsi="Times New Roman" w:cs="Times New Roman"/>
          <w:sz w:val="24"/>
          <w:szCs w:val="24"/>
        </w:rPr>
        <w:t xml:space="preserve"> минимум 1</w:t>
      </w:r>
      <w:r w:rsidR="00CC7A64" w:rsidRPr="00874A04">
        <w:rPr>
          <w:rFonts w:ascii="Times New Roman" w:hAnsi="Times New Roman" w:cs="Times New Roman"/>
          <w:sz w:val="24"/>
          <w:szCs w:val="24"/>
          <w:lang w:val="en-US"/>
        </w:rPr>
        <w:t xml:space="preserve"> (</w:t>
      </w:r>
      <w:r w:rsidR="00CC7A64" w:rsidRPr="00874A04">
        <w:rPr>
          <w:rFonts w:ascii="Times New Roman" w:hAnsi="Times New Roman" w:cs="Times New Roman"/>
          <w:sz w:val="24"/>
          <w:szCs w:val="24"/>
        </w:rPr>
        <w:t>една</w:t>
      </w:r>
      <w:r w:rsidR="00CC7A64" w:rsidRPr="00874A04">
        <w:rPr>
          <w:rFonts w:ascii="Times New Roman" w:hAnsi="Times New Roman" w:cs="Times New Roman"/>
          <w:sz w:val="24"/>
          <w:szCs w:val="24"/>
          <w:lang w:val="en-US"/>
        </w:rPr>
        <w:t>)</w:t>
      </w:r>
      <w:r w:rsidRPr="00874A04">
        <w:rPr>
          <w:rFonts w:ascii="Times New Roman" w:hAnsi="Times New Roman" w:cs="Times New Roman"/>
          <w:sz w:val="24"/>
          <w:szCs w:val="24"/>
        </w:rPr>
        <w:t xml:space="preserve"> </w:t>
      </w:r>
      <w:r w:rsidR="00576CA7" w:rsidRPr="00874A04">
        <w:rPr>
          <w:rFonts w:ascii="Times New Roman" w:eastAsia="Calibri" w:hAnsi="Times New Roman" w:cs="Times New Roman"/>
          <w:sz w:val="24"/>
          <w:szCs w:val="24"/>
        </w:rPr>
        <w:t xml:space="preserve">печатна база </w:t>
      </w:r>
      <w:r w:rsidRPr="00874A04">
        <w:rPr>
          <w:rFonts w:ascii="Times New Roman" w:eastAsia="Calibri" w:hAnsi="Times New Roman" w:cs="Times New Roman"/>
          <w:sz w:val="24"/>
          <w:szCs w:val="24"/>
        </w:rPr>
        <w:t>(собствена, наета или на лизинг)</w:t>
      </w:r>
      <w:r w:rsidRPr="00874A04">
        <w:rPr>
          <w:rFonts w:ascii="Times New Roman" w:hAnsi="Times New Roman" w:cs="Times New Roman"/>
          <w:sz w:val="24"/>
          <w:szCs w:val="24"/>
        </w:rPr>
        <w:t xml:space="preserve"> </w:t>
      </w:r>
      <w:r w:rsidRPr="00874A04">
        <w:rPr>
          <w:rFonts w:ascii="Times New Roman" w:hAnsi="Times New Roman" w:cs="Times New Roman"/>
          <w:bCs/>
          <w:sz w:val="24"/>
          <w:szCs w:val="24"/>
        </w:rPr>
        <w:t xml:space="preserve">за изпълнението на </w:t>
      </w:r>
      <w:r w:rsidR="00750241" w:rsidRPr="00874A04">
        <w:rPr>
          <w:rFonts w:ascii="Times New Roman" w:hAnsi="Times New Roman" w:cs="Times New Roman"/>
          <w:sz w:val="24"/>
          <w:szCs w:val="24"/>
        </w:rPr>
        <w:t>обособени позиции №1 или №2.</w:t>
      </w:r>
    </w:p>
    <w:p w:rsidR="002A32B9" w:rsidRPr="00B40CA3" w:rsidRDefault="002A32B9" w:rsidP="002A32B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val="en-US" w:eastAsia="bg-BG"/>
        </w:rPr>
      </w:pPr>
      <w:r w:rsidRPr="00B40CA3">
        <w:rPr>
          <w:rFonts w:ascii="Times New Roman" w:eastAsia="Times New Roman" w:hAnsi="Times New Roman" w:cs="Times New Roman"/>
          <w:sz w:val="24"/>
          <w:szCs w:val="24"/>
          <w:lang w:val="en-US" w:eastAsia="bg-BG"/>
        </w:rPr>
        <w:t>Друга информация по преценка на участника.</w:t>
      </w:r>
      <w:r w:rsidRPr="00B40CA3">
        <w:rPr>
          <w:rFonts w:ascii="Times New Roman" w:eastAsia="Times New Roman" w:hAnsi="Times New Roman" w:cs="Times New Roman"/>
          <w:b/>
          <w:sz w:val="24"/>
          <w:szCs w:val="24"/>
          <w:lang w:val="en-US" w:eastAsia="bg-BG"/>
        </w:rPr>
        <w:t xml:space="preserve">  </w:t>
      </w:r>
    </w:p>
    <w:p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p>
    <w:p w:rsidR="00AB7B12" w:rsidRDefault="002A32B9" w:rsidP="00AB7B12">
      <w:pPr>
        <w:spacing w:after="0" w:line="240" w:lineRule="auto"/>
        <w:ind w:firstLine="708"/>
        <w:jc w:val="both"/>
        <w:rPr>
          <w:rFonts w:ascii="Times New Roman" w:eastAsia="Times New Roman" w:hAnsi="Times New Roman" w:cs="Times New Roman"/>
          <w:bCs/>
          <w:i/>
          <w:spacing w:val="-1"/>
          <w:sz w:val="24"/>
          <w:szCs w:val="24"/>
          <w:lang w:val="en-US"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00B40CA3" w:rsidRPr="00B40CA3">
        <w:rPr>
          <w:rFonts w:ascii="Times New Roman" w:eastAsia="Times New Roman" w:hAnsi="Times New Roman" w:cs="Times New Roman"/>
          <w:i/>
          <w:sz w:val="24"/>
          <w:szCs w:val="24"/>
          <w:lang w:eastAsia="bg-BG"/>
        </w:rPr>
        <w:t>Срокът на валидност на офертите е времето, през което участниците са обвързани с условията на представените от тях оферти.</w:t>
      </w:r>
      <w:r w:rsidR="00AB7B12" w:rsidRPr="00AB7B12">
        <w:rPr>
          <w:rFonts w:ascii="Times New Roman" w:eastAsia="Times New Roman" w:hAnsi="Times New Roman" w:cs="Times New Roman"/>
          <w:bCs/>
          <w:i/>
          <w:spacing w:val="-1"/>
          <w:sz w:val="24"/>
          <w:szCs w:val="24"/>
          <w:lang w:eastAsia="bg-BG"/>
        </w:rPr>
        <w:t xml:space="preserve"> </w:t>
      </w:r>
      <w:r w:rsidR="00AB7B12" w:rsidRPr="002A32B9">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rsidR="00450B61" w:rsidRPr="00B40CA3" w:rsidRDefault="00450B61" w:rsidP="00450B61">
      <w:pPr>
        <w:spacing w:after="0" w:line="240" w:lineRule="atLeast"/>
        <w:ind w:firstLine="708"/>
        <w:jc w:val="both"/>
        <w:rPr>
          <w:rFonts w:ascii="Times New Roman" w:eastAsia="Times New Roman" w:hAnsi="Times New Roman" w:cs="Times New Roman"/>
          <w:i/>
          <w:color w:val="000000"/>
          <w:sz w:val="24"/>
          <w:szCs w:val="24"/>
          <w:lang w:eastAsia="bg-BG"/>
        </w:rPr>
      </w:pPr>
      <w:r w:rsidRPr="00B40CA3">
        <w:rPr>
          <w:rFonts w:ascii="Times New Roman" w:eastAsia="Times New Roman" w:hAnsi="Times New Roman" w:cs="Times New Roman"/>
          <w:bCs/>
          <w:i/>
          <w:spacing w:val="-1"/>
          <w:sz w:val="24"/>
          <w:szCs w:val="24"/>
          <w:lang w:eastAsia="bg-BG"/>
        </w:rPr>
        <w:t xml:space="preserve">Предложение с по-малък срок на </w:t>
      </w:r>
      <w:r w:rsidRPr="00B40CA3">
        <w:rPr>
          <w:rFonts w:ascii="Times New Roman" w:eastAsia="Times New Roman" w:hAnsi="Times New Roman" w:cs="Times New Roman"/>
          <w:bCs/>
          <w:i/>
          <w:spacing w:val="1"/>
          <w:sz w:val="24"/>
          <w:szCs w:val="24"/>
          <w:lang w:eastAsia="bg-BG"/>
        </w:rPr>
        <w:t>валидност ще бъде отхвърлено от Възложителя като несъответстващо на изискванията.</w:t>
      </w:r>
      <w:r w:rsidRPr="00B40CA3">
        <w:rPr>
          <w:rFonts w:ascii="Times New Roman" w:eastAsia="Times New Roman" w:hAnsi="Times New Roman" w:cs="Times New Roman"/>
          <w:bCs/>
          <w:i/>
          <w:spacing w:val="5"/>
          <w:sz w:val="24"/>
          <w:szCs w:val="24"/>
          <w:lang w:eastAsia="bg-BG"/>
        </w:rPr>
        <w:t xml:space="preserve"> </w:t>
      </w:r>
    </w:p>
    <w:p w:rsidR="00450B61" w:rsidRPr="00450B61" w:rsidRDefault="00450B61" w:rsidP="00AB7B12">
      <w:pPr>
        <w:spacing w:after="0" w:line="240" w:lineRule="auto"/>
        <w:ind w:firstLine="708"/>
        <w:jc w:val="both"/>
        <w:rPr>
          <w:rFonts w:ascii="Times New Roman" w:eastAsia="Times New Roman" w:hAnsi="Times New Roman" w:cs="Times New Roman"/>
          <w:bCs/>
          <w:i/>
          <w:spacing w:val="-1"/>
          <w:sz w:val="24"/>
          <w:szCs w:val="24"/>
          <w:lang w:val="en-US" w:eastAsia="bg-BG"/>
        </w:rPr>
      </w:pPr>
    </w:p>
    <w:p w:rsidR="00AB7B12" w:rsidRPr="00450B61" w:rsidRDefault="00AB7B12" w:rsidP="00450B61">
      <w:pPr>
        <w:spacing w:after="0" w:line="240" w:lineRule="auto"/>
        <w:ind w:firstLine="708"/>
        <w:jc w:val="both"/>
        <w:rPr>
          <w:rFonts w:ascii="Times New Roman" w:eastAsia="Times New Roman" w:hAnsi="Times New Roman" w:cs="Times New Roman"/>
          <w:i/>
          <w:sz w:val="24"/>
          <w:szCs w:val="24"/>
          <w:lang w:val="en-US" w:eastAsia="bg-BG"/>
        </w:rPr>
      </w:pPr>
      <w:r w:rsidRPr="00AB7B12">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2A32B9" w:rsidRPr="002A32B9" w:rsidRDefault="00B40CA3" w:rsidP="00450B61">
      <w:pPr>
        <w:spacing w:after="0" w:line="240" w:lineRule="atLeast"/>
        <w:ind w:firstLine="708"/>
        <w:jc w:val="both"/>
        <w:rPr>
          <w:rFonts w:ascii="Times New Roman" w:eastAsia="Times New Roman" w:hAnsi="Times New Roman" w:cs="Times New Roman"/>
          <w:sz w:val="24"/>
          <w:szCs w:val="24"/>
          <w:lang w:eastAsia="bg-BG"/>
        </w:rPr>
      </w:pPr>
      <w:r w:rsidRPr="00B40CA3">
        <w:rPr>
          <w:rFonts w:ascii="Times New Roman" w:eastAsia="Times New Roman" w:hAnsi="Times New Roman" w:cs="Times New Roman"/>
          <w:i/>
          <w:sz w:val="24"/>
          <w:szCs w:val="24"/>
          <w:lang w:eastAsia="bg-BG"/>
        </w:rPr>
        <w:t xml:space="preserve"> </w:t>
      </w:r>
    </w:p>
    <w:p w:rsidR="002A32B9" w:rsidRPr="002A32B9" w:rsidRDefault="002A32B9" w:rsidP="002A32B9">
      <w:pPr>
        <w:spacing w:after="0" w:line="240" w:lineRule="auto"/>
        <w:ind w:firstLine="709"/>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услугата. 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color w:val="000000"/>
          <w:sz w:val="24"/>
          <w:szCs w:val="24"/>
          <w:lang w:eastAsia="bg-BG"/>
        </w:rPr>
        <w:t>Приемат, че указанията на Възложителя са задължителни и се задължават своевременно да информират Възложителя за обстоятелства, възпрепятстващи изпълнението.</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color w:val="000000"/>
          <w:sz w:val="24"/>
          <w:szCs w:val="24"/>
          <w:lang w:eastAsia="bg-BG"/>
        </w:rPr>
        <w:t xml:space="preserve">Гарантират, че няма да разпространяват на трети лица факти, данни, </w:t>
      </w:r>
      <w:r w:rsidRPr="002A32B9">
        <w:rPr>
          <w:rFonts w:ascii="Times New Roman" w:eastAsia="Times New Roman" w:hAnsi="Times New Roman" w:cs="Times New Roman"/>
          <w:color w:val="000000"/>
          <w:sz w:val="24"/>
          <w:szCs w:val="24"/>
          <w:lang w:eastAsia="bg-BG"/>
        </w:rPr>
        <w:lastRenderedPageBreak/>
        <w:t>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rsidR="002A32B9" w:rsidRPr="002A32B9" w:rsidRDefault="002A32B9" w:rsidP="002A32B9">
      <w:pPr>
        <w:spacing w:after="0" w:line="240" w:lineRule="auto"/>
        <w:ind w:firstLine="708"/>
        <w:jc w:val="both"/>
        <w:rPr>
          <w:rFonts w:ascii="Times New Roman" w:eastAsia="Arial Unicode MS" w:hAnsi="Times New Roman" w:cs="Times New Roman"/>
          <w:b/>
          <w:i/>
          <w:sz w:val="24"/>
          <w:szCs w:val="24"/>
          <w:u w:val="single"/>
          <w:lang w:val="en-US" w:eastAsia="bg-BG"/>
        </w:rPr>
      </w:pPr>
    </w:p>
    <w:p w:rsidR="002A32B9" w:rsidRDefault="002A32B9" w:rsidP="002A32B9">
      <w:pPr>
        <w:spacing w:after="0" w:line="240" w:lineRule="auto"/>
        <w:ind w:firstLine="708"/>
        <w:jc w:val="both"/>
        <w:rPr>
          <w:rFonts w:ascii="Times New Roman" w:eastAsia="Arial Unicode MS" w:hAnsi="Times New Roman" w:cs="Times New Roman"/>
          <w:b/>
          <w:i/>
          <w:sz w:val="24"/>
          <w:szCs w:val="24"/>
          <w:lang w:eastAsia="bg-BG"/>
        </w:rPr>
      </w:pPr>
      <w:r w:rsidRPr="002A32B9">
        <w:rPr>
          <w:rFonts w:ascii="Times New Roman" w:eastAsia="Arial Unicode MS" w:hAnsi="Times New Roman" w:cs="Times New Roman"/>
          <w:b/>
          <w:i/>
          <w:sz w:val="24"/>
          <w:szCs w:val="24"/>
          <w:u w:val="single"/>
          <w:lang w:eastAsia="bg-BG"/>
        </w:rPr>
        <w:t>Забележка:</w:t>
      </w:r>
      <w:r w:rsidRPr="002A32B9">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66648E" w:rsidRPr="002A32B9" w:rsidRDefault="0066648E" w:rsidP="00B57C9C">
      <w:pPr>
        <w:spacing w:after="0" w:line="240" w:lineRule="auto"/>
        <w:jc w:val="both"/>
        <w:rPr>
          <w:rFonts w:ascii="Times New Roman" w:eastAsia="Arial Unicode MS" w:hAnsi="Times New Roman" w:cs="Times New Roman"/>
          <w:b/>
          <w:i/>
          <w:sz w:val="24"/>
          <w:szCs w:val="24"/>
          <w:lang w:eastAsia="bg-BG"/>
        </w:rPr>
      </w:pPr>
    </w:p>
    <w:p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p>
    <w:p w:rsidR="002A32B9" w:rsidRPr="00754588"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ІV</w:t>
      </w:r>
      <w:r w:rsidRPr="00754588">
        <w:rPr>
          <w:rFonts w:ascii="Times New Roman" w:eastAsia="Times New Roman" w:hAnsi="Times New Roman" w:cs="Times New Roman"/>
          <w:b/>
          <w:spacing w:val="5"/>
          <w:sz w:val="24"/>
          <w:szCs w:val="24"/>
          <w:shd w:val="clear" w:color="auto" w:fill="FFFFFF"/>
          <w:lang w:eastAsia="bg-BG"/>
        </w:rPr>
        <w:t>.</w:t>
      </w:r>
      <w:r w:rsidRPr="00754588">
        <w:rPr>
          <w:rFonts w:ascii="Times New Roman" w:eastAsia="Times New Roman" w:hAnsi="Times New Roman" w:cs="Times New Roman"/>
          <w:b/>
          <w:sz w:val="24"/>
          <w:szCs w:val="24"/>
          <w:lang w:eastAsia="bg-BG"/>
        </w:rPr>
        <w:t xml:space="preserve"> ИЗИСКВАНИЯ КЪМ ЦЕНОВОТО ПРЕДЛОЖЕНИЕ</w:t>
      </w:r>
    </w:p>
    <w:p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BE57C8">
        <w:rPr>
          <w:rFonts w:ascii="Times New Roman" w:eastAsia="Times New Roman" w:hAnsi="Times New Roman" w:cs="Times New Roman"/>
          <w:b/>
          <w:sz w:val="24"/>
          <w:szCs w:val="24"/>
          <w:lang w:eastAsia="bg-BG"/>
        </w:rPr>
        <w:t>Образец №</w:t>
      </w:r>
      <w:r w:rsidR="00053BA9">
        <w:rPr>
          <w:rFonts w:ascii="Times New Roman" w:eastAsia="Times New Roman" w:hAnsi="Times New Roman" w:cs="Times New Roman"/>
          <w:b/>
          <w:sz w:val="24"/>
          <w:szCs w:val="24"/>
          <w:lang w:eastAsia="bg-BG"/>
        </w:rPr>
        <w:t xml:space="preserve"> </w:t>
      </w:r>
      <w:r w:rsidRPr="00BE57C8">
        <w:rPr>
          <w:rFonts w:ascii="Times New Roman" w:eastAsia="Times New Roman" w:hAnsi="Times New Roman" w:cs="Times New Roman"/>
          <w:b/>
          <w:sz w:val="24"/>
          <w:szCs w:val="24"/>
          <w:lang w:eastAsia="bg-BG"/>
        </w:rPr>
        <w:t>4.</w:t>
      </w:r>
      <w:r w:rsidRPr="002A32B9">
        <w:rPr>
          <w:rFonts w:ascii="Times New Roman" w:eastAsia="Times New Roman" w:hAnsi="Times New Roman" w:cs="Times New Roman"/>
          <w:b/>
          <w:sz w:val="24"/>
          <w:szCs w:val="24"/>
          <w:lang w:eastAsia="bg-BG"/>
        </w:rPr>
        <w:t xml:space="preserve"> </w:t>
      </w:r>
    </w:p>
    <w:p w:rsidR="00AE5063" w:rsidRDefault="002A32B9" w:rsidP="00AE5063">
      <w:pPr>
        <w:tabs>
          <w:tab w:val="left" w:pos="0"/>
        </w:tabs>
        <w:ind w:firstLine="709"/>
        <w:jc w:val="both"/>
        <w:rPr>
          <w:rFonts w:ascii="Times New Roman" w:hAnsi="Times New Roman" w:cs="Times New Roman"/>
          <w:sz w:val="24"/>
          <w:szCs w:val="24"/>
        </w:rPr>
      </w:pPr>
      <w:r w:rsidRPr="002A32B9">
        <w:rPr>
          <w:rFonts w:ascii="Times New Roman" w:eastAsia="Times New Roman" w:hAnsi="Times New Roman" w:cs="Times New Roman"/>
          <w:sz w:val="24"/>
          <w:szCs w:val="24"/>
          <w:lang w:eastAsia="bg-BG"/>
        </w:rPr>
        <w:t xml:space="preserve">2. </w:t>
      </w:r>
      <w:r w:rsidR="00AE5063" w:rsidRPr="00AE5063">
        <w:rPr>
          <w:rFonts w:ascii="Times New Roman" w:hAnsi="Times New Roman" w:cs="Times New Roman"/>
          <w:sz w:val="24"/>
          <w:szCs w:val="24"/>
        </w:rPr>
        <w:t>В ценовото предложение се посочват единични цени по обособени позиции, както следва:</w:t>
      </w:r>
    </w:p>
    <w:p w:rsidR="00AE5063" w:rsidRPr="00AE5063" w:rsidRDefault="00AE5063" w:rsidP="00AE5063">
      <w:pPr>
        <w:jc w:val="both"/>
        <w:rPr>
          <w:rFonts w:ascii="Times New Roman" w:hAnsi="Times New Roman" w:cs="Times New Roman"/>
          <w:b/>
          <w:sz w:val="24"/>
          <w:szCs w:val="24"/>
        </w:rPr>
      </w:pPr>
      <w:r w:rsidRPr="00AE5063">
        <w:rPr>
          <w:rFonts w:ascii="Times New Roman" w:hAnsi="Times New Roman" w:cs="Times New Roman"/>
          <w:b/>
          <w:sz w:val="24"/>
          <w:szCs w:val="24"/>
          <w:u w:val="single"/>
        </w:rPr>
        <w:t>Обособена позиция №1</w:t>
      </w:r>
      <w:r w:rsidRPr="00AE5063">
        <w:rPr>
          <w:rFonts w:ascii="Times New Roman" w:hAnsi="Times New Roman" w:cs="Times New Roman"/>
          <w:b/>
          <w:sz w:val="24"/>
          <w:szCs w:val="24"/>
        </w:rPr>
        <w:t>:</w:t>
      </w:r>
    </w:p>
    <w:p w:rsidR="00AE5063" w:rsidRPr="00AE5063" w:rsidRDefault="00AE5063" w:rsidP="00AE5063">
      <w:pPr>
        <w:jc w:val="both"/>
        <w:rPr>
          <w:rFonts w:ascii="Times New Roman" w:hAnsi="Times New Roman" w:cs="Times New Roman"/>
          <w:i/>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първа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Двуцветна /черно + допълнителен цвят/:</w:t>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Пълноцветна: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последна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Двуцветна /черно + допълнителен цвят/:</w:t>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Пълноцветна: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вътрешна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Двуцветна /черно + допълнителен цвят/:</w:t>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Пълноцветна: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b/>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справочна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лева/кв.см.</w:t>
      </w:r>
    </w:p>
    <w:p w:rsidR="00686E9E" w:rsidRDefault="00686E9E" w:rsidP="00AE5063">
      <w:pPr>
        <w:pStyle w:val="af2"/>
        <w:spacing w:after="0"/>
        <w:ind w:firstLine="709"/>
        <w:jc w:val="both"/>
        <w:rPr>
          <w:b/>
        </w:rPr>
      </w:pPr>
      <w:r w:rsidRPr="00AE5063">
        <w:rPr>
          <w:b/>
        </w:rPr>
        <w:t>*** Забележка:</w:t>
      </w:r>
      <w:r>
        <w:rPr>
          <w:b/>
        </w:rPr>
        <w:t xml:space="preserve"> </w:t>
      </w:r>
      <w:r w:rsidRPr="00686E9E">
        <w:t>П</w:t>
      </w:r>
      <w:r>
        <w:t>редложените от участник</w:t>
      </w:r>
      <w:r w:rsidRPr="00686E9E">
        <w:t xml:space="preserve"> единични</w:t>
      </w:r>
      <w:r>
        <w:t xml:space="preserve"> цени в ценовото</w:t>
      </w:r>
      <w:r w:rsidRPr="00686E9E">
        <w:t xml:space="preserve"> предложени</w:t>
      </w:r>
      <w:r>
        <w:t>е</w:t>
      </w:r>
      <w:r w:rsidRPr="00686E9E">
        <w:t xml:space="preserve"> да са до втория знак след десетичната запетая</w:t>
      </w:r>
      <w:r>
        <w:t>.</w:t>
      </w:r>
    </w:p>
    <w:p w:rsidR="00AE5063" w:rsidRPr="00AE5063" w:rsidRDefault="00AE5063" w:rsidP="00AE5063">
      <w:pPr>
        <w:pStyle w:val="af2"/>
        <w:spacing w:after="0"/>
        <w:ind w:firstLine="709"/>
        <w:jc w:val="both"/>
        <w:rPr>
          <w:b/>
        </w:rPr>
      </w:pPr>
      <w:r w:rsidRPr="00AE5063">
        <w:rPr>
          <w:b/>
        </w:rPr>
        <w:t xml:space="preserve">Обща стойност, получена след сумиране на предложените единични цени по обособена позиция №1 </w:t>
      </w:r>
      <w:r w:rsidRPr="00AE5063">
        <w:rPr>
          <w:b/>
          <w:lang w:val="en-US"/>
        </w:rPr>
        <w:t>(</w:t>
      </w:r>
      <w:r w:rsidRPr="00AE5063">
        <w:rPr>
          <w:b/>
        </w:rPr>
        <w:t>без ДДС</w:t>
      </w:r>
      <w:r w:rsidRPr="00AE5063">
        <w:rPr>
          <w:b/>
          <w:lang w:val="en-US"/>
        </w:rPr>
        <w:t>)</w:t>
      </w:r>
      <w:r w:rsidRPr="00AE5063">
        <w:rPr>
          <w:b/>
        </w:rPr>
        <w:t xml:space="preserve"> за отделните видове услуги и публикации: ………………… </w:t>
      </w:r>
      <w:r w:rsidRPr="00AE5063">
        <w:rPr>
          <w:b/>
          <w:lang w:val="en-US"/>
        </w:rPr>
        <w:t>(</w:t>
      </w:r>
      <w:r w:rsidRPr="00AE5063">
        <w:rPr>
          <w:b/>
        </w:rPr>
        <w:t>……………………………………………….……………</w:t>
      </w:r>
      <w:r w:rsidRPr="00AE5063">
        <w:rPr>
          <w:b/>
          <w:lang w:val="en-US"/>
        </w:rPr>
        <w:t>)</w:t>
      </w:r>
      <w:r w:rsidRPr="00AE5063">
        <w:rPr>
          <w:b/>
        </w:rPr>
        <w:t xml:space="preserve"> лева.</w:t>
      </w:r>
    </w:p>
    <w:p w:rsidR="00AE5063" w:rsidRPr="00AE5063" w:rsidRDefault="00AE5063" w:rsidP="00AE5063">
      <w:pPr>
        <w:pStyle w:val="af2"/>
        <w:spacing w:after="0"/>
        <w:ind w:firstLine="360"/>
        <w:jc w:val="both"/>
        <w:rPr>
          <w:b/>
        </w:rPr>
      </w:pPr>
    </w:p>
    <w:p w:rsidR="00AE5063" w:rsidRPr="00AE5063" w:rsidRDefault="00AE5063" w:rsidP="00AE5063">
      <w:pPr>
        <w:pStyle w:val="af2"/>
        <w:spacing w:after="0"/>
        <w:jc w:val="both"/>
        <w:rPr>
          <w:i/>
        </w:rPr>
      </w:pPr>
      <w:r w:rsidRPr="00AE5063">
        <w:rPr>
          <w:b/>
        </w:rPr>
        <w:lastRenderedPageBreak/>
        <w:t>*** Забележка:</w:t>
      </w:r>
      <w:r w:rsidRPr="00AE5063">
        <w:rPr>
          <w:i/>
        </w:rPr>
        <w:t xml:space="preserve"> За нуждите на оценяването предложените от участниците единични цени (без ДДС) се сумират и така получената сума подлежи на оценка от комисията.</w:t>
      </w:r>
    </w:p>
    <w:p w:rsidR="00AE5063" w:rsidRPr="00AE5063" w:rsidRDefault="00AE5063" w:rsidP="00AE5063">
      <w:pPr>
        <w:pStyle w:val="af2"/>
        <w:spacing w:after="0"/>
        <w:jc w:val="both"/>
      </w:pPr>
    </w:p>
    <w:p w:rsidR="00B57C9C" w:rsidRDefault="00B57C9C" w:rsidP="00AE5063">
      <w:pPr>
        <w:pStyle w:val="af2"/>
        <w:spacing w:after="0"/>
        <w:jc w:val="both"/>
        <w:rPr>
          <w:b/>
          <w:u w:val="single"/>
        </w:rPr>
      </w:pPr>
    </w:p>
    <w:p w:rsidR="00AE5063" w:rsidRPr="00AE5063" w:rsidRDefault="00AE5063" w:rsidP="00AE5063">
      <w:pPr>
        <w:pStyle w:val="af2"/>
        <w:spacing w:after="0"/>
        <w:jc w:val="both"/>
        <w:rPr>
          <w:b/>
          <w:u w:val="single"/>
        </w:rPr>
      </w:pPr>
      <w:r w:rsidRPr="00AE5063">
        <w:rPr>
          <w:b/>
          <w:u w:val="single"/>
        </w:rPr>
        <w:t>Обособена позиция №2:</w:t>
      </w:r>
    </w:p>
    <w:p w:rsidR="00AE5063" w:rsidRPr="00AE5063" w:rsidRDefault="00AE5063" w:rsidP="00AE5063">
      <w:pPr>
        <w:pStyle w:val="af2"/>
        <w:jc w:val="both"/>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първа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Двуцветна /черно + допълнителен цвят/:</w:t>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Пълноцветна: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последна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Двуцветна /черно + допълнителен цвят/:</w:t>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Пълноцветна: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вътрешна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Двуцветна /черно + допълнителен цвят/:</w:t>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Пълноцветна: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AE5063" w:rsidRPr="00AE5063" w:rsidRDefault="00AE5063" w:rsidP="00AE5063">
      <w:pPr>
        <w:ind w:left="360" w:hanging="360"/>
        <w:jc w:val="both"/>
        <w:rPr>
          <w:rFonts w:ascii="Times New Roman" w:hAnsi="Times New Roman" w:cs="Times New Roman"/>
          <w:b/>
          <w:sz w:val="24"/>
          <w:szCs w:val="24"/>
        </w:rPr>
      </w:pPr>
    </w:p>
    <w:p w:rsidR="00AE5063" w:rsidRPr="00AE5063" w:rsidRDefault="00AE5063" w:rsidP="00AE5063">
      <w:pPr>
        <w:ind w:left="360" w:hanging="360"/>
        <w:jc w:val="both"/>
        <w:rPr>
          <w:rFonts w:ascii="Times New Roman" w:hAnsi="Times New Roman" w:cs="Times New Roman"/>
          <w:b/>
          <w:sz w:val="24"/>
          <w:szCs w:val="24"/>
        </w:rPr>
      </w:pPr>
      <w:r w:rsidRPr="00AE5063">
        <w:rPr>
          <w:rFonts w:ascii="Times New Roman" w:hAnsi="Times New Roman" w:cs="Times New Roman"/>
          <w:b/>
          <w:sz w:val="24"/>
          <w:szCs w:val="24"/>
        </w:rPr>
        <w:t>Публикация на справочна страница</w:t>
      </w:r>
    </w:p>
    <w:p w:rsidR="00AE5063" w:rsidRPr="00AE5063" w:rsidRDefault="00AE5063" w:rsidP="00AE5063">
      <w:pPr>
        <w:ind w:left="360" w:hanging="360"/>
        <w:jc w:val="both"/>
        <w:rPr>
          <w:rFonts w:ascii="Times New Roman" w:hAnsi="Times New Roman" w:cs="Times New Roman"/>
          <w:sz w:val="24"/>
          <w:szCs w:val="24"/>
        </w:rPr>
      </w:pPr>
      <w:r w:rsidRPr="00AE5063">
        <w:rPr>
          <w:rFonts w:ascii="Times New Roman" w:hAnsi="Times New Roman" w:cs="Times New Roman"/>
          <w:sz w:val="24"/>
          <w:szCs w:val="24"/>
        </w:rPr>
        <w:t xml:space="preserve">Черно-бяла: </w:t>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r>
      <w:r w:rsidRPr="00AE5063">
        <w:rPr>
          <w:rFonts w:ascii="Times New Roman" w:hAnsi="Times New Roman" w:cs="Times New Roman"/>
          <w:sz w:val="24"/>
          <w:szCs w:val="24"/>
        </w:rPr>
        <w:tab/>
        <w:t>……………………….. лева/кв. см.</w:t>
      </w:r>
    </w:p>
    <w:p w:rsidR="00686E9E" w:rsidRDefault="00686E9E" w:rsidP="00686E9E">
      <w:pPr>
        <w:pStyle w:val="af2"/>
        <w:spacing w:after="0"/>
        <w:jc w:val="both"/>
        <w:rPr>
          <w:b/>
        </w:rPr>
      </w:pPr>
      <w:r w:rsidRPr="00AE5063">
        <w:rPr>
          <w:b/>
        </w:rPr>
        <w:t>*** Забележка:</w:t>
      </w:r>
      <w:r>
        <w:rPr>
          <w:b/>
        </w:rPr>
        <w:t xml:space="preserve"> </w:t>
      </w:r>
      <w:r w:rsidRPr="00686E9E">
        <w:t>П</w:t>
      </w:r>
      <w:r>
        <w:t>редложените от участник</w:t>
      </w:r>
      <w:r w:rsidRPr="00686E9E">
        <w:t xml:space="preserve"> единични</w:t>
      </w:r>
      <w:r>
        <w:t xml:space="preserve"> цени в ценовото</w:t>
      </w:r>
      <w:r w:rsidRPr="00686E9E">
        <w:t xml:space="preserve"> предложени</w:t>
      </w:r>
      <w:r>
        <w:t>е</w:t>
      </w:r>
      <w:r w:rsidRPr="00686E9E">
        <w:t xml:space="preserve"> да са до втория знак след десетичната запетая</w:t>
      </w:r>
      <w:r>
        <w:t>.</w:t>
      </w:r>
    </w:p>
    <w:p w:rsidR="00AE5063" w:rsidRPr="00AE5063" w:rsidRDefault="00AE5063" w:rsidP="00AE5063">
      <w:pPr>
        <w:ind w:left="360" w:hanging="360"/>
        <w:jc w:val="both"/>
        <w:rPr>
          <w:rFonts w:ascii="Times New Roman" w:hAnsi="Times New Roman" w:cs="Times New Roman"/>
          <w:sz w:val="24"/>
          <w:szCs w:val="24"/>
        </w:rPr>
      </w:pPr>
    </w:p>
    <w:p w:rsidR="00AE5063" w:rsidRDefault="00AE5063" w:rsidP="00AE5063">
      <w:pPr>
        <w:pStyle w:val="af2"/>
        <w:spacing w:after="0"/>
        <w:ind w:firstLine="709"/>
        <w:jc w:val="both"/>
        <w:rPr>
          <w:b/>
        </w:rPr>
      </w:pPr>
      <w:r w:rsidRPr="00AE5063">
        <w:rPr>
          <w:b/>
        </w:rPr>
        <w:t xml:space="preserve">Обща стойност, получена след сумиране на предложените единични цени по обособена позиция №2 </w:t>
      </w:r>
      <w:r w:rsidRPr="00AE5063">
        <w:rPr>
          <w:b/>
          <w:lang w:val="en-US"/>
        </w:rPr>
        <w:t>(</w:t>
      </w:r>
      <w:r w:rsidRPr="00AE5063">
        <w:rPr>
          <w:b/>
        </w:rPr>
        <w:t>без ДДС</w:t>
      </w:r>
      <w:r w:rsidRPr="00AE5063">
        <w:rPr>
          <w:b/>
          <w:lang w:val="en-US"/>
        </w:rPr>
        <w:t>)</w:t>
      </w:r>
      <w:r w:rsidRPr="00AE5063">
        <w:rPr>
          <w:b/>
        </w:rPr>
        <w:t xml:space="preserve"> за отделните видове услуги и публикации: ………………… </w:t>
      </w:r>
      <w:r w:rsidRPr="00AE5063">
        <w:rPr>
          <w:b/>
          <w:lang w:val="en-US"/>
        </w:rPr>
        <w:t>(</w:t>
      </w:r>
      <w:r w:rsidRPr="00AE5063">
        <w:rPr>
          <w:b/>
        </w:rPr>
        <w:t>……………………………………………….……………</w:t>
      </w:r>
      <w:r w:rsidRPr="00AE5063">
        <w:rPr>
          <w:b/>
          <w:lang w:val="en-US"/>
        </w:rPr>
        <w:t>)</w:t>
      </w:r>
      <w:r w:rsidRPr="00AE5063">
        <w:rPr>
          <w:b/>
        </w:rPr>
        <w:t xml:space="preserve"> лева.</w:t>
      </w:r>
    </w:p>
    <w:p w:rsidR="00AE5063" w:rsidRPr="00AE5063" w:rsidRDefault="00AE5063" w:rsidP="00AE5063">
      <w:pPr>
        <w:pStyle w:val="af2"/>
        <w:spacing w:after="0"/>
        <w:ind w:firstLine="709"/>
        <w:jc w:val="both"/>
        <w:rPr>
          <w:b/>
        </w:rPr>
      </w:pPr>
    </w:p>
    <w:p w:rsidR="00AE5063" w:rsidRPr="00AE5063" w:rsidRDefault="00AE5063" w:rsidP="00AE5063">
      <w:pPr>
        <w:pStyle w:val="af2"/>
        <w:spacing w:after="0"/>
        <w:jc w:val="both"/>
        <w:rPr>
          <w:i/>
        </w:rPr>
      </w:pPr>
      <w:r w:rsidRPr="00AE5063">
        <w:rPr>
          <w:b/>
        </w:rPr>
        <w:t>*** Забележка:</w:t>
      </w:r>
      <w:r w:rsidRPr="00AE5063">
        <w:rPr>
          <w:i/>
        </w:rPr>
        <w:t xml:space="preserve"> За нуждите на оценяването предложените от участниците единични цени (без ДДС) се сумират и така получената сума подлежи на оценка от комисията.</w:t>
      </w:r>
    </w:p>
    <w:p w:rsidR="00AE5063" w:rsidRDefault="00AE5063" w:rsidP="00AE5063">
      <w:pPr>
        <w:pStyle w:val="af2"/>
        <w:spacing w:after="0"/>
        <w:jc w:val="both"/>
        <w:rPr>
          <w:b/>
          <w:u w:val="single"/>
        </w:rPr>
      </w:pPr>
    </w:p>
    <w:p w:rsidR="00AE5063" w:rsidRPr="00AE5063" w:rsidRDefault="00AE5063" w:rsidP="00AE5063">
      <w:pPr>
        <w:pStyle w:val="af2"/>
        <w:spacing w:after="0"/>
        <w:jc w:val="both"/>
        <w:rPr>
          <w:b/>
          <w:u w:val="single"/>
        </w:rPr>
      </w:pPr>
    </w:p>
    <w:p w:rsidR="00AE5063" w:rsidRDefault="00AE5063" w:rsidP="00AE5063">
      <w:pPr>
        <w:pStyle w:val="af2"/>
        <w:spacing w:after="0"/>
        <w:jc w:val="both"/>
        <w:rPr>
          <w:b/>
          <w:i/>
        </w:rPr>
      </w:pPr>
      <w:r w:rsidRPr="00AE5063">
        <w:rPr>
          <w:b/>
          <w:i/>
          <w:lang w:val="en-US"/>
        </w:rPr>
        <w:t xml:space="preserve">*** </w:t>
      </w:r>
      <w:r w:rsidRPr="00AE5063">
        <w:rPr>
          <w:b/>
          <w:i/>
        </w:rPr>
        <w:t>Забележка за обособени позиции №1 и №2: При публикуване на информация</w:t>
      </w:r>
      <w:r w:rsidRPr="00AE5063">
        <w:rPr>
          <w:b/>
          <w:i/>
          <w:lang w:val="en-US"/>
        </w:rPr>
        <w:t>(</w:t>
      </w:r>
      <w:r w:rsidRPr="00AE5063">
        <w:rPr>
          <w:b/>
          <w:i/>
        </w:rPr>
        <w:t>и</w:t>
      </w:r>
      <w:r w:rsidRPr="00AE5063">
        <w:rPr>
          <w:b/>
          <w:i/>
          <w:lang w:val="en-US"/>
        </w:rPr>
        <w:t>)</w:t>
      </w:r>
      <w:r w:rsidRPr="00AE5063">
        <w:rPr>
          <w:b/>
          <w:i/>
        </w:rPr>
        <w:t xml:space="preserve"> в местни ежедневници Възложителят заплаща услугите по предложените в офертата на Изпълнителя единични цени за вид</w:t>
      </w:r>
      <w:r w:rsidRPr="00AE5063">
        <w:rPr>
          <w:b/>
          <w:i/>
          <w:lang w:val="en-US"/>
        </w:rPr>
        <w:t>а(</w:t>
      </w:r>
      <w:r w:rsidRPr="00AE5063">
        <w:rPr>
          <w:b/>
          <w:i/>
        </w:rPr>
        <w:t>овете</w:t>
      </w:r>
      <w:r w:rsidRPr="00AE5063">
        <w:rPr>
          <w:b/>
          <w:i/>
          <w:lang w:val="en-US"/>
        </w:rPr>
        <w:t>)</w:t>
      </w:r>
      <w:r w:rsidRPr="00AE5063">
        <w:rPr>
          <w:b/>
          <w:i/>
        </w:rPr>
        <w:t xml:space="preserve"> публикация</w:t>
      </w:r>
      <w:r w:rsidRPr="00AE5063">
        <w:rPr>
          <w:b/>
          <w:i/>
          <w:lang w:val="en-US"/>
        </w:rPr>
        <w:t>(</w:t>
      </w:r>
      <w:r w:rsidRPr="00AE5063">
        <w:rPr>
          <w:b/>
          <w:i/>
        </w:rPr>
        <w:t>и</w:t>
      </w:r>
      <w:r w:rsidRPr="00AE5063">
        <w:rPr>
          <w:b/>
          <w:i/>
          <w:lang w:val="en-US"/>
        </w:rPr>
        <w:t>)</w:t>
      </w:r>
      <w:r w:rsidRPr="00AE5063">
        <w:rPr>
          <w:b/>
          <w:i/>
        </w:rPr>
        <w:t>. При публикуване на информация</w:t>
      </w:r>
      <w:r w:rsidRPr="00AE5063">
        <w:rPr>
          <w:b/>
          <w:i/>
          <w:lang w:val="en-US"/>
        </w:rPr>
        <w:t>(</w:t>
      </w:r>
      <w:r w:rsidRPr="00AE5063">
        <w:rPr>
          <w:b/>
          <w:i/>
        </w:rPr>
        <w:t>ии</w:t>
      </w:r>
      <w:r w:rsidRPr="00AE5063">
        <w:rPr>
          <w:b/>
          <w:i/>
          <w:lang w:val="en-US"/>
        </w:rPr>
        <w:t>)</w:t>
      </w:r>
      <w:r w:rsidRPr="00AE5063">
        <w:rPr>
          <w:b/>
          <w:i/>
        </w:rPr>
        <w:t xml:space="preserve"> в национални ежедневници Изпълнителят фактурира по цени на </w:t>
      </w:r>
      <w:r w:rsidRPr="00AE5063">
        <w:rPr>
          <w:b/>
          <w:i/>
        </w:rPr>
        <w:lastRenderedPageBreak/>
        <w:t>съответния национален ежедневник, доказани с първичен разходооправдателен документ, без да прибавя надценка.</w:t>
      </w:r>
    </w:p>
    <w:p w:rsidR="00C441C8" w:rsidRDefault="00C441C8" w:rsidP="00AE5063">
      <w:pPr>
        <w:pStyle w:val="af2"/>
        <w:spacing w:after="0"/>
        <w:jc w:val="both"/>
        <w:rPr>
          <w:b/>
          <w:i/>
        </w:rPr>
      </w:pPr>
    </w:p>
    <w:p w:rsidR="00AE5063" w:rsidRDefault="00AE5063" w:rsidP="00AE5063">
      <w:pPr>
        <w:pStyle w:val="af2"/>
        <w:spacing w:after="0"/>
        <w:jc w:val="both"/>
        <w:rPr>
          <w:b/>
          <w:i/>
        </w:rPr>
      </w:pPr>
    </w:p>
    <w:p w:rsidR="00AE5063" w:rsidRDefault="00AE5063" w:rsidP="00AE5063">
      <w:pPr>
        <w:pStyle w:val="af2"/>
        <w:spacing w:after="0"/>
        <w:ind w:firstLine="709"/>
        <w:jc w:val="both"/>
        <w:rPr>
          <w:b/>
          <w:i/>
        </w:rPr>
      </w:pPr>
      <w:r w:rsidRPr="00AE5063">
        <w:t xml:space="preserve">3. Участникът следва да приложи към ценовото предложение </w:t>
      </w:r>
      <w:r w:rsidRPr="00AE5063">
        <w:rPr>
          <w:b/>
        </w:rPr>
        <w:t>за обособени позиции №1 и</w:t>
      </w:r>
      <w:r w:rsidR="00376D26">
        <w:rPr>
          <w:b/>
        </w:rPr>
        <w:t xml:space="preserve">ли </w:t>
      </w:r>
      <w:r w:rsidRPr="00AE5063">
        <w:rPr>
          <w:b/>
        </w:rPr>
        <w:t xml:space="preserve"> №2</w:t>
      </w:r>
      <w:r w:rsidRPr="00AE5063">
        <w:t xml:space="preserve"> </w:t>
      </w:r>
      <w:r w:rsidR="00376D26">
        <w:t xml:space="preserve"> </w:t>
      </w:r>
      <w:r w:rsidRPr="00AE5063">
        <w:rPr>
          <w:b/>
          <w:i/>
        </w:rPr>
        <w:t>Пълна ценова листа за предлаганите от него услуги и публикации.</w:t>
      </w:r>
    </w:p>
    <w:p w:rsidR="00AE5063" w:rsidRPr="00AE5063" w:rsidRDefault="00AE5063" w:rsidP="00AE5063">
      <w:pPr>
        <w:pStyle w:val="af2"/>
        <w:spacing w:after="0"/>
        <w:ind w:firstLine="709"/>
        <w:jc w:val="both"/>
        <w:rPr>
          <w:b/>
          <w:i/>
        </w:rPr>
      </w:pPr>
    </w:p>
    <w:p w:rsidR="00AE5063" w:rsidRDefault="00AE5063" w:rsidP="00AE5063">
      <w:pPr>
        <w:tabs>
          <w:tab w:val="left" w:pos="0"/>
        </w:tabs>
        <w:ind w:firstLine="709"/>
        <w:jc w:val="both"/>
        <w:rPr>
          <w:rFonts w:ascii="Times New Roman" w:hAnsi="Times New Roman" w:cs="Times New Roman"/>
          <w:b/>
          <w:bCs/>
          <w:sz w:val="24"/>
          <w:szCs w:val="24"/>
        </w:rPr>
      </w:pPr>
      <w:r w:rsidRPr="00AE5063">
        <w:rPr>
          <w:rFonts w:ascii="Times New Roman" w:hAnsi="Times New Roman" w:cs="Times New Roman"/>
          <w:sz w:val="24"/>
          <w:szCs w:val="24"/>
        </w:rPr>
        <w:t>4. Участникът е единствено отговорен за евентуално допуснати грешки и пропуски в изчисленията на предложените от него цени.</w:t>
      </w:r>
    </w:p>
    <w:p w:rsidR="00AE5063" w:rsidRPr="00376D26" w:rsidRDefault="00AE5063" w:rsidP="00AE5063">
      <w:pPr>
        <w:tabs>
          <w:tab w:val="left" w:pos="0"/>
        </w:tabs>
        <w:ind w:firstLine="709"/>
        <w:jc w:val="both"/>
        <w:rPr>
          <w:rFonts w:ascii="Times New Roman" w:hAnsi="Times New Roman" w:cs="Times New Roman"/>
          <w:sz w:val="24"/>
          <w:szCs w:val="24"/>
        </w:rPr>
      </w:pPr>
      <w:r w:rsidRPr="00AE5063">
        <w:rPr>
          <w:rFonts w:ascii="Times New Roman" w:hAnsi="Times New Roman" w:cs="Times New Roman"/>
          <w:sz w:val="24"/>
          <w:szCs w:val="24"/>
        </w:rPr>
        <w:t xml:space="preserve">5.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 </w:t>
      </w:r>
      <w:r w:rsidRPr="00376D26">
        <w:rPr>
          <w:rFonts w:ascii="Times New Roman" w:hAnsi="Times New Roman" w:cs="Times New Roman"/>
          <w:sz w:val="24"/>
          <w:szCs w:val="24"/>
        </w:rPr>
        <w:t>Плащанията се извършват в срок</w:t>
      </w:r>
      <w:r w:rsidRPr="00376D26">
        <w:rPr>
          <w:rFonts w:ascii="Times New Roman" w:hAnsi="Times New Roman" w:cs="Times New Roman"/>
          <w:b/>
          <w:sz w:val="24"/>
          <w:szCs w:val="24"/>
        </w:rPr>
        <w:t xml:space="preserve"> до 30 (тридесет) дни </w:t>
      </w:r>
      <w:r w:rsidRPr="00376D26">
        <w:rPr>
          <w:rFonts w:ascii="Times New Roman" w:hAnsi="Times New Roman" w:cs="Times New Roman"/>
          <w:sz w:val="24"/>
          <w:szCs w:val="24"/>
        </w:rPr>
        <w:t>след одобряване на фактурата.</w:t>
      </w:r>
    </w:p>
    <w:p w:rsidR="00C441C8" w:rsidRPr="00AE5063" w:rsidRDefault="00AE5063" w:rsidP="00AE5063">
      <w:pPr>
        <w:tabs>
          <w:tab w:val="left" w:pos="0"/>
        </w:tabs>
        <w:ind w:firstLine="709"/>
        <w:jc w:val="both"/>
        <w:rPr>
          <w:rFonts w:ascii="Times New Roman" w:hAnsi="Times New Roman" w:cs="Times New Roman"/>
          <w:sz w:val="24"/>
          <w:szCs w:val="24"/>
        </w:rPr>
      </w:pPr>
      <w:r w:rsidRPr="00AE5063">
        <w:rPr>
          <w:rFonts w:ascii="Times New Roman" w:hAnsi="Times New Roman" w:cs="Times New Roman"/>
          <w:sz w:val="24"/>
          <w:szCs w:val="24"/>
        </w:rPr>
        <w:t xml:space="preserve">6. Приложима валута: </w:t>
      </w:r>
      <w:r w:rsidRPr="00C441C8">
        <w:rPr>
          <w:rFonts w:ascii="Times New Roman" w:hAnsi="Times New Roman" w:cs="Times New Roman"/>
          <w:b/>
          <w:sz w:val="24"/>
          <w:szCs w:val="24"/>
        </w:rPr>
        <w:t>цените са</w:t>
      </w:r>
      <w:r w:rsidRPr="00AE5063">
        <w:rPr>
          <w:rFonts w:ascii="Times New Roman" w:hAnsi="Times New Roman" w:cs="Times New Roman"/>
          <w:sz w:val="24"/>
          <w:szCs w:val="24"/>
        </w:rPr>
        <w:t xml:space="preserve"> </w:t>
      </w:r>
      <w:r w:rsidRPr="00C441C8">
        <w:rPr>
          <w:rFonts w:ascii="Times New Roman" w:hAnsi="Times New Roman" w:cs="Times New Roman"/>
          <w:b/>
          <w:sz w:val="24"/>
          <w:szCs w:val="24"/>
        </w:rPr>
        <w:t>в български лева без ДДС</w:t>
      </w:r>
      <w:r w:rsidRPr="00C441C8">
        <w:rPr>
          <w:rFonts w:ascii="Times New Roman" w:hAnsi="Times New Roman" w:cs="Times New Roman"/>
          <w:b/>
          <w:bCs/>
          <w:i/>
          <w:sz w:val="24"/>
          <w:szCs w:val="24"/>
        </w:rPr>
        <w:t xml:space="preserve"> с точност до втория знак след десетичната запетая</w:t>
      </w:r>
      <w:r w:rsidRPr="00AE5063">
        <w:rPr>
          <w:rFonts w:ascii="Times New Roman" w:hAnsi="Times New Roman" w:cs="Times New Roman"/>
          <w:sz w:val="24"/>
          <w:szCs w:val="24"/>
        </w:rPr>
        <w:t xml:space="preserve">. </w:t>
      </w:r>
    </w:p>
    <w:p w:rsidR="0029285A" w:rsidRDefault="0029285A" w:rsidP="00D96061">
      <w:pPr>
        <w:widowControl w:val="0"/>
        <w:jc w:val="both"/>
        <w:rPr>
          <w:rFonts w:ascii="Times New Roman" w:hAnsi="Times New Roman" w:cs="Times New Roman"/>
          <w:sz w:val="24"/>
          <w:szCs w:val="24"/>
        </w:rPr>
      </w:pPr>
      <w:r w:rsidRPr="00C441C8">
        <w:rPr>
          <w:rFonts w:ascii="Times New Roman" w:hAnsi="Times New Roman" w:cs="Times New Roman"/>
          <w:b/>
          <w:color w:val="000000"/>
          <w:sz w:val="24"/>
          <w:szCs w:val="24"/>
        </w:rPr>
        <w:t>Начин на ценообразуване.</w:t>
      </w:r>
      <w:r w:rsidRPr="0029285A">
        <w:rPr>
          <w:rFonts w:ascii="Times New Roman" w:hAnsi="Times New Roman" w:cs="Times New Roman"/>
          <w:color w:val="000000"/>
          <w:sz w:val="24"/>
          <w:szCs w:val="24"/>
        </w:rPr>
        <w:t xml:space="preserve"> В цените следва да бъдат включени всички разходи на Изпълнителя за изпълнение на Услугите, включително и разходите за персонала, който ще изпълнява поръчката, като </w:t>
      </w:r>
      <w:r w:rsidRPr="0029285A">
        <w:rPr>
          <w:rFonts w:ascii="Times New Roman" w:hAnsi="Times New Roman" w:cs="Times New Roman"/>
          <w:bCs/>
          <w:color w:val="000000"/>
          <w:sz w:val="24"/>
          <w:szCs w:val="24"/>
        </w:rPr>
        <w:t xml:space="preserve">Възложителят не дължи заплащането на каквито и да е други разноски, направени от Изпълнителя. </w:t>
      </w:r>
      <w:r w:rsidRPr="0029285A">
        <w:rPr>
          <w:rFonts w:ascii="Times New Roman" w:hAnsi="Times New Roman" w:cs="Times New Roman"/>
          <w:color w:val="000000"/>
          <w:sz w:val="24"/>
          <w:szCs w:val="24"/>
        </w:rPr>
        <w:t>Единичните цени за отделните дейности, свързани с изпълнението на Услугите (публикациите) са</w:t>
      </w:r>
      <w:r w:rsidRPr="0029285A">
        <w:rPr>
          <w:rFonts w:ascii="Times New Roman" w:hAnsi="Times New Roman" w:cs="Times New Roman"/>
          <w:sz w:val="24"/>
          <w:szCs w:val="24"/>
        </w:rPr>
        <w:t xml:space="preserve"> фиксирани/крайни за времето на изп</w:t>
      </w:r>
      <w:r w:rsidR="00C441C8">
        <w:rPr>
          <w:rFonts w:ascii="Times New Roman" w:hAnsi="Times New Roman" w:cs="Times New Roman"/>
          <w:sz w:val="24"/>
          <w:szCs w:val="24"/>
        </w:rPr>
        <w:t xml:space="preserve">ълнение на Договора и не подлежат </w:t>
      </w:r>
      <w:r w:rsidRPr="0029285A">
        <w:rPr>
          <w:rFonts w:ascii="Times New Roman" w:hAnsi="Times New Roman" w:cs="Times New Roman"/>
          <w:sz w:val="24"/>
          <w:szCs w:val="24"/>
        </w:rPr>
        <w:t xml:space="preserve"> на промяна.</w:t>
      </w:r>
    </w:p>
    <w:p w:rsidR="00C441C8" w:rsidRPr="00D96061" w:rsidRDefault="00C441C8" w:rsidP="00D96061">
      <w:pPr>
        <w:widowControl w:val="0"/>
        <w:jc w:val="both"/>
        <w:rPr>
          <w:rFonts w:ascii="Times New Roman" w:hAnsi="Times New Roman" w:cs="Times New Roman"/>
          <w:sz w:val="24"/>
          <w:szCs w:val="24"/>
        </w:rPr>
      </w:pPr>
    </w:p>
    <w:p w:rsidR="00AD3FF7" w:rsidRPr="00B57C9C" w:rsidRDefault="0029285A" w:rsidP="00B57C9C">
      <w:pPr>
        <w:tabs>
          <w:tab w:val="left" w:pos="0"/>
        </w:tabs>
        <w:ind w:firstLine="709"/>
        <w:jc w:val="both"/>
        <w:rPr>
          <w:rFonts w:ascii="Times New Roman" w:hAnsi="Times New Roman" w:cs="Times New Roman"/>
          <w:sz w:val="24"/>
          <w:szCs w:val="24"/>
        </w:rPr>
      </w:pPr>
      <w:r w:rsidRPr="00CF512F">
        <w:rPr>
          <w:rFonts w:ascii="Times New Roman" w:hAnsi="Times New Roman" w:cs="Times New Roman"/>
          <w:b/>
          <w:sz w:val="24"/>
          <w:szCs w:val="24"/>
          <w:u w:val="single"/>
        </w:rPr>
        <w:t>Забележка:</w:t>
      </w:r>
      <w:r w:rsidRPr="0029285A">
        <w:rPr>
          <w:rFonts w:ascii="Times New Roman" w:hAnsi="Times New Roman" w:cs="Times New Roman"/>
          <w:sz w:val="24"/>
          <w:szCs w:val="24"/>
        </w:rPr>
        <w:t xml:space="preserve"> Участник,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w:t>
      </w:r>
    </w:p>
    <w:p w:rsidR="005C7AE3" w:rsidRPr="002A32B9" w:rsidRDefault="002A32B9" w:rsidP="00B57C9C">
      <w:pPr>
        <w:widowControl w:val="0"/>
        <w:spacing w:after="120" w:line="240" w:lineRule="auto"/>
        <w:ind w:left="40" w:firstLine="680"/>
        <w:jc w:val="center"/>
        <w:outlineLvl w:val="6"/>
        <w:rPr>
          <w:rFonts w:ascii="Times New Roman" w:hAnsi="Times New Roman" w:cs="Times New Roman"/>
          <w:b/>
          <w:bCs/>
          <w:color w:val="000000"/>
          <w:spacing w:val="5"/>
          <w:sz w:val="24"/>
          <w:szCs w:val="24"/>
        </w:rPr>
      </w:pPr>
      <w:r w:rsidRPr="00225DD1">
        <w:rPr>
          <w:rFonts w:ascii="Times New Roman" w:hAnsi="Times New Roman" w:cs="Times New Roman"/>
          <w:b/>
          <w:color w:val="000000"/>
          <w:spacing w:val="5"/>
          <w:sz w:val="24"/>
          <w:szCs w:val="24"/>
          <w:shd w:val="clear" w:color="auto" w:fill="FFFFFF"/>
          <w:lang w:val="en-US"/>
        </w:rPr>
        <w:t>V.</w:t>
      </w:r>
      <w:r w:rsidRPr="002A32B9">
        <w:rPr>
          <w:rFonts w:ascii="Times New Roman" w:hAnsi="Times New Roman" w:cs="Times New Roman"/>
          <w:color w:val="000000"/>
          <w:spacing w:val="5"/>
          <w:sz w:val="24"/>
          <w:szCs w:val="24"/>
          <w:shd w:val="clear" w:color="auto" w:fill="FFFFFF"/>
        </w:rPr>
        <w:t xml:space="preserve"> </w:t>
      </w:r>
      <w:r w:rsidRPr="002A32B9">
        <w:rPr>
          <w:rFonts w:ascii="Times New Roman" w:hAnsi="Times New Roman" w:cs="Times New Roman"/>
          <w:b/>
          <w:bCs/>
          <w:color w:val="000000"/>
          <w:spacing w:val="5"/>
          <w:sz w:val="24"/>
          <w:szCs w:val="24"/>
        </w:rPr>
        <w:t>СЪДЪРЖАНИЕ И ПРЕДСТАВЯНЕ НА ОФЕРТА</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Офертата се представя в запечатана непрозрачна опаковка от участника или от упълномощен от него представител</w:t>
      </w:r>
      <w:r w:rsidR="003B0957">
        <w:rPr>
          <w:rFonts w:ascii="Times New Roman" w:eastAsia="Times New Roman" w:hAnsi="Times New Roman" w:cs="Times New Roman"/>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rsidR="00795CF9" w:rsidRPr="00795CF9" w:rsidRDefault="00225DD1" w:rsidP="00795CF9">
      <w:pPr>
        <w:ind w:firstLine="708"/>
        <w:jc w:val="both"/>
        <w:rPr>
          <w:rFonts w:ascii="Times New Roman" w:hAnsi="Times New Roman" w:cs="Times New Roman"/>
          <w:b/>
          <w:color w:val="000000"/>
          <w:sz w:val="24"/>
          <w:szCs w:val="24"/>
        </w:rPr>
      </w:pPr>
      <w:r>
        <w:rPr>
          <w:rFonts w:ascii="Times New Roman" w:eastAsia="Times New Roman" w:hAnsi="Times New Roman" w:cs="Times New Roman"/>
          <w:color w:val="000000"/>
          <w:sz w:val="24"/>
          <w:szCs w:val="24"/>
          <w:lang w:eastAsia="bg-BG"/>
        </w:rPr>
        <w:t>Върху опаковката се посочва</w:t>
      </w:r>
      <w:r w:rsidR="002A32B9" w:rsidRPr="002A32B9">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w:t>
      </w:r>
      <w:r w:rsidR="00795CF9">
        <w:rPr>
          <w:rFonts w:ascii="Times New Roman" w:eastAsia="Times New Roman" w:hAnsi="Times New Roman" w:cs="Times New Roman"/>
          <w:color w:val="000000"/>
          <w:sz w:val="24"/>
          <w:szCs w:val="24"/>
          <w:lang w:eastAsia="bg-BG"/>
        </w:rPr>
        <w:t>се записва „Оферта за участие в</w:t>
      </w:r>
      <w:r w:rsidR="002A32B9" w:rsidRPr="002A32B9">
        <w:rPr>
          <w:rFonts w:ascii="Times New Roman" w:eastAsia="Times New Roman" w:hAnsi="Times New Roman" w:cs="Times New Roman"/>
          <w:color w:val="000000"/>
          <w:sz w:val="24"/>
          <w:szCs w:val="24"/>
          <w:lang w:eastAsia="bg-BG"/>
        </w:rPr>
        <w:t xml:space="preserve"> обществена поръчка чрез публикуване на обява с предмет: </w:t>
      </w:r>
      <w:r w:rsidR="00795CF9" w:rsidRPr="00795CF9">
        <w:rPr>
          <w:rFonts w:ascii="Times New Roman" w:hAnsi="Times New Roman" w:cs="Times New Roman"/>
          <w:b/>
          <w:bCs/>
          <w:sz w:val="24"/>
          <w:szCs w:val="24"/>
        </w:rPr>
        <w:t>„</w:t>
      </w:r>
      <w:r w:rsidR="00795CF9" w:rsidRPr="00795CF9">
        <w:rPr>
          <w:rFonts w:ascii="Times New Roman" w:hAnsi="Times New Roman" w:cs="Times New Roman"/>
          <w:b/>
          <w:color w:val="000000"/>
          <w:sz w:val="24"/>
          <w:szCs w:val="24"/>
        </w:rPr>
        <w:t>Публикации на различна по вид информация (заповеди, обяви и др.) в ежедневници във връзка с дейността на Община Велико</w:t>
      </w:r>
      <w:r w:rsidR="003B0957">
        <w:rPr>
          <w:rFonts w:ascii="Times New Roman" w:hAnsi="Times New Roman" w:cs="Times New Roman"/>
          <w:b/>
          <w:color w:val="000000"/>
          <w:sz w:val="24"/>
          <w:szCs w:val="24"/>
        </w:rPr>
        <w:t xml:space="preserve"> Търново”, по обособени позиции</w:t>
      </w:r>
      <w:r w:rsidR="003B0957">
        <w:rPr>
          <w:rFonts w:ascii="Times New Roman" w:hAnsi="Times New Roman" w:cs="Times New Roman"/>
          <w:b/>
          <w:color w:val="000000"/>
          <w:sz w:val="24"/>
          <w:szCs w:val="24"/>
          <w:lang w:val="en-US"/>
        </w:rPr>
        <w:t>”</w:t>
      </w:r>
      <w:r w:rsidR="00795CF9" w:rsidRPr="00795CF9">
        <w:rPr>
          <w:rFonts w:ascii="Times New Roman" w:hAnsi="Times New Roman" w:cs="Times New Roman"/>
          <w:b/>
          <w:color w:val="000000"/>
          <w:sz w:val="24"/>
          <w:szCs w:val="24"/>
        </w:rPr>
        <w:t xml:space="preserve">: </w:t>
      </w:r>
    </w:p>
    <w:p w:rsidR="000B28DF" w:rsidRPr="002A32B9" w:rsidRDefault="000B28DF" w:rsidP="00225DD1">
      <w:pPr>
        <w:spacing w:after="0" w:line="240" w:lineRule="auto"/>
        <w:jc w:val="both"/>
        <w:rPr>
          <w:rFonts w:ascii="Times New Roman" w:eastAsia="Times New Roman" w:hAnsi="Times New Roman" w:cs="Times New Roman"/>
          <w:b/>
          <w:i/>
          <w:color w:val="000000"/>
          <w:sz w:val="24"/>
          <w:szCs w:val="24"/>
          <w:lang w:eastAsia="bg-BG"/>
        </w:rPr>
      </w:pPr>
    </w:p>
    <w:p w:rsidR="00795CF9" w:rsidRPr="0004762C" w:rsidRDefault="00795CF9" w:rsidP="00795CF9">
      <w:pPr>
        <w:jc w:val="both"/>
        <w:rPr>
          <w:rFonts w:ascii="Times New Roman" w:hAnsi="Times New Roman" w:cs="Times New Roman"/>
          <w:b/>
          <w:bCs/>
          <w:color w:val="000000"/>
          <w:sz w:val="24"/>
          <w:szCs w:val="24"/>
        </w:rPr>
      </w:pPr>
      <w:r w:rsidRPr="0062226D">
        <w:rPr>
          <w:rFonts w:ascii="Times New Roman" w:hAnsi="Times New Roman" w:cs="Times New Roman"/>
          <w:b/>
          <w:bCs/>
          <w:color w:val="000000"/>
          <w:sz w:val="24"/>
          <w:szCs w:val="24"/>
          <w:u w:val="single"/>
        </w:rPr>
        <w:t>Обособена позиция №1:</w:t>
      </w:r>
      <w:r w:rsidRPr="0004762C">
        <w:rPr>
          <w:rFonts w:ascii="Times New Roman" w:hAnsi="Times New Roman" w:cs="Times New Roman"/>
          <w:b/>
          <w:color w:val="000000"/>
          <w:sz w:val="24"/>
          <w:szCs w:val="24"/>
        </w:rPr>
        <w:t xml:space="preserve"> Публикации на различна по вид информация (заповеди, обяви и др.) в </w:t>
      </w:r>
      <w:r w:rsidR="00941EFF">
        <w:rPr>
          <w:rFonts w:ascii="Times New Roman" w:hAnsi="Times New Roman" w:cs="Times New Roman"/>
          <w:b/>
          <w:color w:val="000000"/>
          <w:sz w:val="24"/>
          <w:szCs w:val="24"/>
        </w:rPr>
        <w:t>местен ежедневник</w:t>
      </w:r>
      <w:r w:rsidRPr="0004762C">
        <w:rPr>
          <w:rFonts w:ascii="Times New Roman" w:hAnsi="Times New Roman" w:cs="Times New Roman"/>
          <w:b/>
          <w:color w:val="000000"/>
          <w:sz w:val="24"/>
          <w:szCs w:val="24"/>
        </w:rPr>
        <w:t xml:space="preserve">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„Строителство и устройство на територията”, дирекция „Проекти и програми”, дирекция „Бюджет и финанси”, общински предприятия, както </w:t>
      </w:r>
      <w:r w:rsidRPr="0004762C">
        <w:rPr>
          <w:rFonts w:ascii="Times New Roman" w:hAnsi="Times New Roman" w:cs="Times New Roman"/>
          <w:b/>
          <w:color w:val="000000"/>
          <w:sz w:val="24"/>
          <w:szCs w:val="24"/>
        </w:rPr>
        <w:lastRenderedPageBreak/>
        <w:t>и друга информация за нуждите на административни структури на Община Велико Търново;</w:t>
      </w:r>
    </w:p>
    <w:p w:rsidR="00795CF9" w:rsidRPr="0004762C" w:rsidRDefault="00795CF9" w:rsidP="0062226D">
      <w:pPr>
        <w:tabs>
          <w:tab w:val="left" w:pos="0"/>
        </w:tabs>
        <w:jc w:val="both"/>
        <w:rPr>
          <w:rFonts w:ascii="Times New Roman" w:hAnsi="Times New Roman" w:cs="Times New Roman"/>
          <w:b/>
          <w:sz w:val="24"/>
          <w:szCs w:val="24"/>
        </w:rPr>
      </w:pPr>
      <w:r w:rsidRPr="0062226D">
        <w:rPr>
          <w:rFonts w:ascii="Times New Roman" w:hAnsi="Times New Roman" w:cs="Times New Roman"/>
          <w:b/>
          <w:bCs/>
          <w:color w:val="000000"/>
          <w:sz w:val="24"/>
          <w:szCs w:val="24"/>
          <w:u w:val="single"/>
        </w:rPr>
        <w:t>Обособена позиция №2:</w:t>
      </w:r>
      <w:r w:rsidRPr="0004762C">
        <w:rPr>
          <w:rFonts w:ascii="Times New Roman" w:hAnsi="Times New Roman" w:cs="Times New Roman"/>
          <w:b/>
          <w:color w:val="000000"/>
          <w:sz w:val="24"/>
          <w:szCs w:val="24"/>
        </w:rPr>
        <w:t xml:space="preserve"> </w:t>
      </w:r>
      <w:r w:rsidR="00CE25CB" w:rsidRPr="00CE25CB">
        <w:rPr>
          <w:rStyle w:val="af5"/>
          <w:rFonts w:ascii="Times New Roman" w:hAnsi="Times New Roman" w:cs="Times New Roman"/>
          <w:b/>
          <w:i w:val="0"/>
          <w:sz w:val="24"/>
          <w:szCs w:val="24"/>
        </w:rPr>
        <w:t xml:space="preserve">Публикации на различни информации (заповеди, обяви и др.) в </w:t>
      </w:r>
      <w:r w:rsidR="00941EFF">
        <w:rPr>
          <w:rFonts w:ascii="Times New Roman" w:hAnsi="Times New Roman" w:cs="Times New Roman"/>
          <w:b/>
          <w:color w:val="000000"/>
          <w:sz w:val="24"/>
          <w:szCs w:val="24"/>
        </w:rPr>
        <w:t>местен ежедневник</w:t>
      </w:r>
      <w:r w:rsidR="00941EFF" w:rsidRPr="0004762C">
        <w:rPr>
          <w:rFonts w:ascii="Times New Roman" w:hAnsi="Times New Roman" w:cs="Times New Roman"/>
          <w:b/>
          <w:color w:val="000000"/>
          <w:sz w:val="24"/>
          <w:szCs w:val="24"/>
        </w:rPr>
        <w:t xml:space="preserve"> </w:t>
      </w:r>
      <w:r w:rsidR="00CE25CB" w:rsidRPr="00CE25CB">
        <w:rPr>
          <w:rStyle w:val="af5"/>
          <w:rFonts w:ascii="Times New Roman" w:hAnsi="Times New Roman" w:cs="Times New Roman"/>
          <w:b/>
          <w:i w:val="0"/>
          <w:sz w:val="24"/>
          <w:szCs w:val="24"/>
        </w:rPr>
        <w:t>във връзка с дейността на: дирекция „Правно обслужване и управление на собствеността“ (като относно отдел „Управление на собствеността“ ще се включва разпореждане на общинска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Pr="0004762C">
        <w:rPr>
          <w:rFonts w:ascii="Times New Roman" w:hAnsi="Times New Roman" w:cs="Times New Roman"/>
          <w:b/>
          <w:sz w:val="24"/>
          <w:szCs w:val="24"/>
        </w:rPr>
        <w:t>;</w:t>
      </w:r>
    </w:p>
    <w:p w:rsidR="00B57C9C" w:rsidRPr="00B57C9C" w:rsidRDefault="0004762C" w:rsidP="005A34F2">
      <w:pPr>
        <w:tabs>
          <w:tab w:val="left" w:pos="0"/>
        </w:tabs>
        <w:jc w:val="both"/>
        <w:rPr>
          <w:rFonts w:ascii="Times New Roman" w:hAnsi="Times New Roman" w:cs="Times New Roman"/>
          <w:b/>
          <w:bCs/>
          <w:color w:val="000000" w:themeColor="text1"/>
          <w:sz w:val="24"/>
          <w:szCs w:val="24"/>
        </w:rPr>
      </w:pPr>
      <w:r w:rsidRPr="0062226D">
        <w:rPr>
          <w:rFonts w:ascii="Times New Roman" w:hAnsi="Times New Roman" w:cs="Times New Roman"/>
          <w:b/>
          <w:sz w:val="24"/>
          <w:szCs w:val="24"/>
          <w:u w:val="single"/>
        </w:rPr>
        <w:t>Обособена позиция №</w:t>
      </w:r>
      <w:r w:rsidRPr="0062226D">
        <w:rPr>
          <w:rFonts w:ascii="Times New Roman" w:hAnsi="Times New Roman" w:cs="Times New Roman"/>
          <w:b/>
          <w:sz w:val="24"/>
          <w:szCs w:val="24"/>
          <w:u w:val="single"/>
          <w:lang w:val="en-US"/>
        </w:rPr>
        <w:t>3</w:t>
      </w:r>
      <w:r w:rsidRPr="0062226D">
        <w:rPr>
          <w:rFonts w:ascii="Times New Roman" w:hAnsi="Times New Roman" w:cs="Times New Roman"/>
          <w:b/>
          <w:sz w:val="24"/>
          <w:szCs w:val="24"/>
          <w:u w:val="single"/>
        </w:rPr>
        <w:t>:</w:t>
      </w:r>
      <w:r w:rsidRPr="0004762C">
        <w:rPr>
          <w:rFonts w:ascii="Times New Roman" w:hAnsi="Times New Roman" w:cs="Times New Roman"/>
          <w:b/>
          <w:sz w:val="24"/>
          <w:szCs w:val="24"/>
        </w:rPr>
        <w:t xml:space="preserve"> </w:t>
      </w:r>
      <w:r w:rsidR="00B57C9C" w:rsidRPr="00B57C9C">
        <w:rPr>
          <w:rFonts w:ascii="Times New Roman" w:hAnsi="Times New Roman" w:cs="Times New Roman"/>
          <w:b/>
          <w:bCs/>
          <w:sz w:val="24"/>
          <w:szCs w:val="24"/>
        </w:rPr>
        <w:t xml:space="preserve">Публикация на покана в „Държавен вестник“ </w:t>
      </w:r>
      <w:r w:rsidR="00B57C9C" w:rsidRPr="00B57C9C">
        <w:rPr>
          <w:rFonts w:ascii="Times New Roman" w:hAnsi="Times New Roman" w:cs="Times New Roman"/>
          <w:b/>
          <w:bCs/>
          <w:color w:val="000000" w:themeColor="text1"/>
          <w:sz w:val="24"/>
          <w:szCs w:val="24"/>
        </w:rPr>
        <w:t>във връзка с учредяване на организация за управление на Старопланински туристически район в Община Велико Търново;</w:t>
      </w:r>
    </w:p>
    <w:p w:rsidR="0004762C" w:rsidRDefault="00B476E1" w:rsidP="00B476E1">
      <w:pPr>
        <w:tabs>
          <w:tab w:val="left" w:pos="0"/>
        </w:tabs>
        <w:jc w:val="both"/>
        <w:rPr>
          <w:rFonts w:ascii="Times New Roman" w:eastAsia="Calibri" w:hAnsi="Times New Roman" w:cs="Times New Roman"/>
          <w:b/>
          <w:bCs/>
          <w:i/>
          <w:color w:val="000000"/>
          <w:sz w:val="24"/>
          <w:szCs w:val="24"/>
          <w:lang w:val="en-US"/>
        </w:rPr>
      </w:pPr>
      <w:r>
        <w:rPr>
          <w:rFonts w:ascii="Trebuchet MS" w:eastAsia="Calibri" w:hAnsi="Trebuchet MS"/>
          <w:b/>
          <w:i/>
          <w:color w:val="000000"/>
        </w:rPr>
        <w:t xml:space="preserve"> </w:t>
      </w:r>
      <w:r w:rsidR="0004762C">
        <w:rPr>
          <w:rFonts w:ascii="Trebuchet MS" w:eastAsia="Calibri" w:hAnsi="Trebuchet MS"/>
          <w:b/>
          <w:i/>
          <w:color w:val="000000"/>
        </w:rPr>
        <w:t>(</w:t>
      </w:r>
      <w:r w:rsidR="0004762C" w:rsidRPr="0004762C">
        <w:rPr>
          <w:rFonts w:ascii="Times New Roman" w:eastAsia="Calibri" w:hAnsi="Times New Roman" w:cs="Times New Roman"/>
          <w:b/>
          <w:i/>
          <w:color w:val="000000"/>
          <w:sz w:val="24"/>
          <w:szCs w:val="24"/>
        </w:rPr>
        <w:t>обособена позиция №3</w:t>
      </w:r>
      <w:r w:rsidR="0004762C">
        <w:rPr>
          <w:rFonts w:ascii="Trebuchet MS" w:eastAsia="Calibri" w:hAnsi="Trebuchet MS" w:cs="Times New Roman"/>
          <w:b/>
          <w:i/>
          <w:color w:val="000000"/>
        </w:rPr>
        <w:t xml:space="preserve"> </w:t>
      </w:r>
      <w:r w:rsidR="0004762C" w:rsidRPr="0004762C">
        <w:rPr>
          <w:rFonts w:ascii="Times New Roman" w:eastAsia="Calibri" w:hAnsi="Times New Roman" w:cs="Times New Roman"/>
          <w:b/>
          <w:i/>
          <w:color w:val="000000"/>
          <w:sz w:val="24"/>
          <w:szCs w:val="24"/>
        </w:rPr>
        <w:t>е възложена по реда</w:t>
      </w:r>
      <w:r w:rsidR="0004762C" w:rsidRPr="0004762C">
        <w:rPr>
          <w:rFonts w:ascii="Times New Roman" w:eastAsia="Calibri" w:hAnsi="Times New Roman" w:cs="Times New Roman"/>
          <w:b/>
          <w:bCs/>
          <w:i/>
          <w:color w:val="000000"/>
          <w:sz w:val="24"/>
          <w:szCs w:val="24"/>
        </w:rPr>
        <w:t xml:space="preserve"> на чл.20</w:t>
      </w:r>
      <w:r w:rsidR="0004762C" w:rsidRPr="0004762C">
        <w:rPr>
          <w:rFonts w:ascii="Times New Roman" w:eastAsia="Calibri" w:hAnsi="Times New Roman" w:cs="Times New Roman"/>
          <w:b/>
          <w:bCs/>
          <w:i/>
          <w:color w:val="000000"/>
          <w:sz w:val="24"/>
          <w:szCs w:val="24"/>
          <w:lang w:val="en-US"/>
        </w:rPr>
        <w:t>,</w:t>
      </w:r>
      <w:r w:rsidR="0004762C">
        <w:rPr>
          <w:rFonts w:ascii="Times New Roman" w:eastAsia="Calibri" w:hAnsi="Times New Roman" w:cs="Times New Roman"/>
          <w:b/>
          <w:bCs/>
          <w:i/>
          <w:color w:val="000000"/>
          <w:sz w:val="24"/>
          <w:szCs w:val="24"/>
        </w:rPr>
        <w:t xml:space="preserve"> </w:t>
      </w:r>
      <w:r w:rsidR="0004762C" w:rsidRPr="0004762C">
        <w:rPr>
          <w:rFonts w:ascii="Times New Roman" w:eastAsia="Calibri" w:hAnsi="Times New Roman" w:cs="Times New Roman"/>
          <w:b/>
          <w:bCs/>
          <w:i/>
          <w:color w:val="000000"/>
          <w:sz w:val="24"/>
          <w:szCs w:val="24"/>
        </w:rPr>
        <w:t>ал</w:t>
      </w:r>
      <w:r w:rsidR="0004762C">
        <w:rPr>
          <w:rFonts w:ascii="Times New Roman" w:eastAsia="Calibri" w:hAnsi="Times New Roman" w:cs="Times New Roman"/>
          <w:b/>
          <w:bCs/>
          <w:i/>
          <w:color w:val="000000"/>
          <w:sz w:val="24"/>
          <w:szCs w:val="24"/>
        </w:rPr>
        <w:t>.</w:t>
      </w:r>
      <w:r w:rsidR="0004762C" w:rsidRPr="0004762C">
        <w:rPr>
          <w:rFonts w:ascii="Times New Roman" w:eastAsia="Calibri" w:hAnsi="Times New Roman" w:cs="Times New Roman"/>
          <w:b/>
          <w:bCs/>
          <w:i/>
          <w:color w:val="000000"/>
          <w:sz w:val="24"/>
          <w:szCs w:val="24"/>
        </w:rPr>
        <w:t>5 от ЗОП</w:t>
      </w:r>
      <w:r w:rsidR="008552B2">
        <w:rPr>
          <w:rFonts w:ascii="Times New Roman" w:eastAsia="Calibri" w:hAnsi="Times New Roman" w:cs="Times New Roman"/>
          <w:b/>
          <w:i/>
          <w:color w:val="000000"/>
          <w:sz w:val="24"/>
          <w:szCs w:val="24"/>
        </w:rPr>
        <w:t xml:space="preserve"> във връзка с </w:t>
      </w:r>
      <w:r w:rsidR="0004762C" w:rsidRPr="0004762C">
        <w:rPr>
          <w:rFonts w:ascii="Times New Roman" w:eastAsia="Calibri" w:hAnsi="Times New Roman" w:cs="Times New Roman"/>
          <w:b/>
          <w:i/>
          <w:color w:val="000000"/>
          <w:sz w:val="24"/>
          <w:szCs w:val="24"/>
        </w:rPr>
        <w:t xml:space="preserve">чл. </w:t>
      </w:r>
      <w:r w:rsidR="0004762C" w:rsidRPr="0004762C">
        <w:rPr>
          <w:rFonts w:ascii="Times New Roman" w:eastAsia="Calibri" w:hAnsi="Times New Roman" w:cs="Times New Roman"/>
          <w:b/>
          <w:bCs/>
          <w:i/>
          <w:color w:val="000000"/>
          <w:sz w:val="24"/>
          <w:szCs w:val="24"/>
        </w:rPr>
        <w:t>21, ал. 6 от ЗОП)</w:t>
      </w:r>
      <w:r w:rsidR="008552B2">
        <w:rPr>
          <w:rFonts w:ascii="Times New Roman" w:eastAsia="Calibri" w:hAnsi="Times New Roman" w:cs="Times New Roman"/>
          <w:b/>
          <w:bCs/>
          <w:i/>
          <w:color w:val="000000"/>
          <w:sz w:val="24"/>
          <w:szCs w:val="24"/>
          <w:lang w:val="en-US"/>
        </w:rPr>
        <w:t>;</w:t>
      </w:r>
    </w:p>
    <w:p w:rsidR="008552B2" w:rsidRPr="00B57C9C" w:rsidRDefault="008552B2" w:rsidP="008552B2">
      <w:pPr>
        <w:tabs>
          <w:tab w:val="left" w:pos="0"/>
        </w:tabs>
        <w:jc w:val="both"/>
        <w:rPr>
          <w:rFonts w:ascii="Times New Roman" w:hAnsi="Times New Roman" w:cs="Times New Roman"/>
          <w:b/>
          <w:bCs/>
          <w:sz w:val="24"/>
          <w:szCs w:val="24"/>
          <w:lang w:val="en-US"/>
        </w:rPr>
      </w:pPr>
      <w:r w:rsidRPr="008552B2">
        <w:rPr>
          <w:rFonts w:ascii="Times New Roman" w:hAnsi="Times New Roman" w:cs="Times New Roman"/>
          <w:b/>
          <w:sz w:val="24"/>
          <w:szCs w:val="24"/>
          <w:u w:val="single"/>
        </w:rPr>
        <w:t>Обособена   позиция  №4:</w:t>
      </w:r>
      <w:r w:rsidRPr="008552B2">
        <w:rPr>
          <w:rFonts w:ascii="Times New Roman" w:hAnsi="Times New Roman" w:cs="Times New Roman"/>
          <w:b/>
          <w:sz w:val="24"/>
          <w:szCs w:val="24"/>
        </w:rPr>
        <w:t xml:space="preserve"> </w:t>
      </w:r>
      <w:r w:rsidR="00B57C9C" w:rsidRPr="00B57C9C">
        <w:rPr>
          <w:rFonts w:ascii="Times New Roman" w:hAnsi="Times New Roman" w:cs="Times New Roman"/>
          <w:b/>
          <w:sz w:val="24"/>
          <w:szCs w:val="24"/>
        </w:rPr>
        <w:t xml:space="preserve">Изготвяне и </w:t>
      </w:r>
      <w:r w:rsidR="00B57C9C" w:rsidRPr="00B57C9C">
        <w:rPr>
          <w:rFonts w:ascii="Times New Roman" w:hAnsi="Times New Roman" w:cs="Times New Roman"/>
          <w:b/>
          <w:bCs/>
          <w:sz w:val="24"/>
          <w:szCs w:val="24"/>
        </w:rPr>
        <w:t>публикуване на прессъобщение в регионално и</w:t>
      </w:r>
      <w:r w:rsidR="00B57C9C" w:rsidRPr="00B57C9C">
        <w:rPr>
          <w:rFonts w:ascii="Times New Roman" w:hAnsi="Times New Roman" w:cs="Times New Roman"/>
          <w:b/>
          <w:bCs/>
          <w:sz w:val="24"/>
          <w:szCs w:val="24"/>
          <w:lang w:val="en-US"/>
        </w:rPr>
        <w:t>/</w:t>
      </w:r>
      <w:r w:rsidR="00B57C9C" w:rsidRPr="00B57C9C">
        <w:rPr>
          <w:rFonts w:ascii="Times New Roman" w:hAnsi="Times New Roman" w:cs="Times New Roman"/>
          <w:b/>
          <w:bCs/>
          <w:sz w:val="24"/>
          <w:szCs w:val="24"/>
        </w:rPr>
        <w:t>или национално печатно издание</w:t>
      </w:r>
      <w:r w:rsidR="00B57C9C" w:rsidRPr="00B57C9C">
        <w:rPr>
          <w:rFonts w:ascii="Times New Roman" w:hAnsi="Times New Roman" w:cs="Times New Roman"/>
          <w:b/>
          <w:bCs/>
          <w:sz w:val="24"/>
          <w:szCs w:val="24"/>
          <w:lang w:val="en-US"/>
        </w:rPr>
        <w:t xml:space="preserve"> (</w:t>
      </w:r>
      <w:r w:rsidR="00B57C9C" w:rsidRPr="00B57C9C">
        <w:rPr>
          <w:rFonts w:ascii="Times New Roman" w:hAnsi="Times New Roman" w:cs="Times New Roman"/>
          <w:b/>
          <w:bCs/>
          <w:sz w:val="24"/>
          <w:szCs w:val="24"/>
        </w:rPr>
        <w:t>цветно и</w:t>
      </w:r>
      <w:r w:rsidR="00B57C9C" w:rsidRPr="00B57C9C">
        <w:rPr>
          <w:rFonts w:ascii="Times New Roman" w:hAnsi="Times New Roman" w:cs="Times New Roman"/>
          <w:b/>
          <w:bCs/>
          <w:sz w:val="24"/>
          <w:szCs w:val="24"/>
          <w:lang w:val="en-US"/>
        </w:rPr>
        <w:t>/</w:t>
      </w:r>
      <w:r w:rsidR="00B57C9C" w:rsidRPr="00B57C9C">
        <w:rPr>
          <w:rFonts w:ascii="Times New Roman" w:hAnsi="Times New Roman" w:cs="Times New Roman"/>
          <w:b/>
          <w:bCs/>
          <w:sz w:val="24"/>
          <w:szCs w:val="24"/>
        </w:rPr>
        <w:t xml:space="preserve"> или черно-бяло</w:t>
      </w:r>
      <w:r w:rsidR="00B57C9C" w:rsidRPr="00B57C9C">
        <w:rPr>
          <w:rFonts w:ascii="Times New Roman" w:hAnsi="Times New Roman" w:cs="Times New Roman"/>
          <w:b/>
          <w:bCs/>
          <w:sz w:val="24"/>
          <w:szCs w:val="24"/>
          <w:lang w:val="en-US"/>
        </w:rPr>
        <w:t>)</w:t>
      </w:r>
      <w:r w:rsidR="00B57C9C" w:rsidRPr="00B57C9C">
        <w:rPr>
          <w:rFonts w:ascii="Times New Roman" w:hAnsi="Times New Roman" w:cs="Times New Roman"/>
          <w:b/>
          <w:bCs/>
          <w:sz w:val="24"/>
          <w:szCs w:val="24"/>
        </w:rPr>
        <w:t xml:space="preserve"> по проект </w:t>
      </w:r>
      <w:r w:rsidR="00B57C9C" w:rsidRPr="00B57C9C">
        <w:rPr>
          <w:rFonts w:ascii="Times New Roman" w:hAnsi="Times New Roman" w:cs="Times New Roman"/>
          <w:b/>
          <w:bCs/>
          <w:sz w:val="24"/>
          <w:szCs w:val="24"/>
          <w:lang w:val="en-US"/>
        </w:rPr>
        <w:t>“</w:t>
      </w:r>
      <w:r w:rsidR="00B57C9C" w:rsidRPr="00B57C9C">
        <w:rPr>
          <w:rFonts w:ascii="Times New Roman" w:hAnsi="Times New Roman" w:cs="Times New Roman"/>
          <w:b/>
          <w:bCs/>
          <w:sz w:val="24"/>
          <w:szCs w:val="24"/>
        </w:rPr>
        <w:t>Изкуство и култура - общи  трансгранични активи в подкрепа на устойчивото развитие на туризма</w:t>
      </w:r>
      <w:r w:rsidR="00B57C9C" w:rsidRPr="00B57C9C">
        <w:rPr>
          <w:rFonts w:ascii="Times New Roman" w:hAnsi="Times New Roman" w:cs="Times New Roman"/>
          <w:b/>
          <w:bCs/>
          <w:sz w:val="24"/>
          <w:szCs w:val="24"/>
          <w:lang w:val="en-US"/>
        </w:rPr>
        <w:t>”</w:t>
      </w:r>
      <w:r w:rsidRPr="00B57C9C">
        <w:rPr>
          <w:rFonts w:ascii="Times New Roman" w:hAnsi="Times New Roman" w:cs="Times New Roman"/>
          <w:b/>
          <w:bCs/>
          <w:sz w:val="24"/>
          <w:szCs w:val="24"/>
          <w:lang w:val="en-US"/>
        </w:rPr>
        <w:t>;</w:t>
      </w:r>
    </w:p>
    <w:p w:rsidR="008552B2" w:rsidRPr="008552B2" w:rsidRDefault="008552B2" w:rsidP="00B476E1">
      <w:pPr>
        <w:tabs>
          <w:tab w:val="left" w:pos="0"/>
        </w:tabs>
        <w:jc w:val="both"/>
        <w:rPr>
          <w:rFonts w:ascii="Times New Roman" w:hAnsi="Times New Roman" w:cs="Times New Roman"/>
          <w:b/>
          <w:bCs/>
          <w:color w:val="FF0000"/>
          <w:sz w:val="24"/>
          <w:szCs w:val="24"/>
          <w:lang w:val="en-US"/>
        </w:rPr>
      </w:pPr>
      <w:r>
        <w:rPr>
          <w:rFonts w:ascii="Times New Roman" w:eastAsia="Calibri" w:hAnsi="Times New Roman" w:cs="Times New Roman"/>
          <w:b/>
          <w:i/>
          <w:color w:val="000000"/>
          <w:sz w:val="24"/>
          <w:szCs w:val="24"/>
          <w:lang w:val="en-US"/>
        </w:rPr>
        <w:t>(</w:t>
      </w:r>
      <w:r w:rsidRPr="008552B2">
        <w:rPr>
          <w:rFonts w:ascii="Times New Roman" w:eastAsia="Calibri" w:hAnsi="Times New Roman" w:cs="Times New Roman"/>
          <w:b/>
          <w:i/>
          <w:color w:val="000000"/>
          <w:sz w:val="24"/>
          <w:szCs w:val="24"/>
        </w:rPr>
        <w:t>обособена позиция №4 е възложена по реда</w:t>
      </w:r>
      <w:r w:rsidRPr="008552B2">
        <w:rPr>
          <w:rFonts w:ascii="Times New Roman" w:eastAsia="Calibri" w:hAnsi="Times New Roman" w:cs="Times New Roman"/>
          <w:b/>
          <w:bCs/>
          <w:i/>
          <w:color w:val="000000"/>
          <w:sz w:val="24"/>
          <w:szCs w:val="24"/>
        </w:rPr>
        <w:t xml:space="preserve"> на</w:t>
      </w:r>
      <w:r w:rsidRPr="008552B2">
        <w:rPr>
          <w:rFonts w:ascii="Times New Roman" w:eastAsia="Calibri" w:hAnsi="Times New Roman" w:cs="Times New Roman"/>
          <w:b/>
          <w:i/>
          <w:color w:val="000000"/>
          <w:sz w:val="24"/>
          <w:szCs w:val="24"/>
        </w:rPr>
        <w:t xml:space="preserve"> съответната и´ индивидуална стойност на основание чл. </w:t>
      </w:r>
      <w:r w:rsidRPr="008552B2">
        <w:rPr>
          <w:rFonts w:ascii="Times New Roman" w:eastAsia="Calibri" w:hAnsi="Times New Roman" w:cs="Times New Roman"/>
          <w:b/>
          <w:bCs/>
          <w:i/>
          <w:color w:val="000000"/>
          <w:sz w:val="24"/>
          <w:szCs w:val="24"/>
        </w:rPr>
        <w:t>21, ал. 6 от ЗОП</w:t>
      </w:r>
      <w:r>
        <w:rPr>
          <w:rFonts w:ascii="Times New Roman" w:eastAsia="Calibri" w:hAnsi="Times New Roman" w:cs="Times New Roman"/>
          <w:b/>
          <w:bCs/>
          <w:i/>
          <w:color w:val="000000"/>
          <w:sz w:val="24"/>
          <w:szCs w:val="24"/>
          <w:lang w:val="en-US"/>
        </w:rPr>
        <w:t>),</w:t>
      </w:r>
    </w:p>
    <w:p w:rsidR="0004762C" w:rsidRPr="00B476E1" w:rsidRDefault="0004762C" w:rsidP="008E4FF3">
      <w:pPr>
        <w:tabs>
          <w:tab w:val="left" w:pos="0"/>
        </w:tabs>
        <w:ind w:firstLine="709"/>
        <w:jc w:val="both"/>
        <w:rPr>
          <w:rFonts w:ascii="Trebuchet MS" w:hAnsi="Trebuchet MS"/>
          <w:b/>
        </w:rPr>
      </w:pPr>
      <w:r w:rsidRPr="00B476E1">
        <w:rPr>
          <w:rFonts w:ascii="Trebuchet MS" w:eastAsia="Calibri" w:hAnsi="Trebuchet MS" w:cs="Times New Roman"/>
        </w:rPr>
        <w:t xml:space="preserve">като участникът </w:t>
      </w:r>
      <w:r w:rsidRPr="00B476E1">
        <w:rPr>
          <w:rFonts w:ascii="Trebuchet MS" w:hAnsi="Trebuchet MS"/>
        </w:rPr>
        <w:t xml:space="preserve">подава оферта само за </w:t>
      </w:r>
      <w:r w:rsidR="008E4FF3" w:rsidRPr="00B476E1">
        <w:rPr>
          <w:rFonts w:ascii="Trebuchet MS" w:hAnsi="Trebuchet MS"/>
        </w:rPr>
        <w:t xml:space="preserve">обособена </w:t>
      </w:r>
      <w:r w:rsidRPr="00B476E1">
        <w:rPr>
          <w:rFonts w:ascii="Trebuchet MS" w:hAnsi="Trebuchet MS"/>
        </w:rPr>
        <w:t xml:space="preserve">позиция 1 или </w:t>
      </w:r>
      <w:r w:rsidR="008E4FF3" w:rsidRPr="00B476E1">
        <w:rPr>
          <w:rFonts w:ascii="Trebuchet MS" w:hAnsi="Trebuchet MS"/>
        </w:rPr>
        <w:t xml:space="preserve">обособена </w:t>
      </w:r>
      <w:r w:rsidRPr="00B476E1">
        <w:rPr>
          <w:rFonts w:ascii="Trebuchet MS" w:hAnsi="Trebuchet MS"/>
        </w:rPr>
        <w:t xml:space="preserve">позиция 2 и </w:t>
      </w:r>
      <w:r w:rsidRPr="00B476E1">
        <w:rPr>
          <w:rFonts w:ascii="Trebuchet MS" w:eastAsia="Calibri" w:hAnsi="Trebuchet MS" w:cs="Times New Roman"/>
        </w:rPr>
        <w:t>посочва върху опаковката само предмета на поръчката и обособената позиция, за която участва.</w:t>
      </w:r>
    </w:p>
    <w:p w:rsidR="00C441C8" w:rsidRPr="002A32B9" w:rsidRDefault="00C441C8"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56"/>
      </w:tblGrid>
      <w:tr w:rsidR="002A32B9" w:rsidRPr="002A32B9" w:rsidTr="00C5550D">
        <w:tc>
          <w:tcPr>
            <w:tcW w:w="10040" w:type="dxa"/>
            <w:shd w:val="clear" w:color="auto" w:fill="auto"/>
          </w:tcPr>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ДО ОБЩИНА ВЕЛИКО ТЪРНОВО</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color w:val="000000"/>
                <w:sz w:val="24"/>
                <w:szCs w:val="24"/>
                <w:lang w:eastAsia="bg-BG"/>
              </w:rPr>
              <w:t>гр</w:t>
            </w:r>
            <w:r w:rsidRPr="002A32B9">
              <w:rPr>
                <w:rFonts w:ascii="Times New Roman" w:eastAsia="Times New Roman" w:hAnsi="Times New Roman" w:cs="Times New Roman"/>
                <w:bCs/>
                <w:color w:val="000000"/>
                <w:sz w:val="24"/>
                <w:szCs w:val="24"/>
                <w:lang w:eastAsia="bg-BG"/>
              </w:rPr>
              <w:t xml:space="preserve">. </w:t>
            </w:r>
            <w:r w:rsidRPr="002A32B9">
              <w:rPr>
                <w:rFonts w:ascii="Times New Roman" w:eastAsia="Times New Roman" w:hAnsi="Times New Roman" w:cs="Times New Roman"/>
                <w:color w:val="000000"/>
                <w:sz w:val="24"/>
                <w:szCs w:val="24"/>
                <w:lang w:eastAsia="bg-BG"/>
              </w:rPr>
              <w:t>Велико Търново</w:t>
            </w:r>
            <w:r w:rsidRPr="002A32B9">
              <w:rPr>
                <w:rFonts w:ascii="Times New Roman" w:eastAsia="Times New Roman" w:hAnsi="Times New Roman" w:cs="Times New Roman"/>
                <w:bCs/>
                <w:color w:val="000000"/>
                <w:sz w:val="24"/>
                <w:szCs w:val="24"/>
                <w:lang w:eastAsia="bg-BG"/>
              </w:rPr>
              <w:t>, п</w:t>
            </w:r>
            <w:r w:rsidRPr="002A32B9">
              <w:rPr>
                <w:rFonts w:ascii="Times New Roman" w:eastAsia="Times New Roman" w:hAnsi="Times New Roman" w:cs="Times New Roman"/>
                <w:color w:val="000000"/>
                <w:sz w:val="24"/>
                <w:szCs w:val="24"/>
                <w:lang w:eastAsia="bg-BG"/>
              </w:rPr>
              <w:t>л</w:t>
            </w:r>
            <w:r w:rsidRPr="002A32B9">
              <w:rPr>
                <w:rFonts w:ascii="Times New Roman" w:eastAsia="Times New Roman" w:hAnsi="Times New Roman" w:cs="Times New Roman"/>
                <w:bCs/>
                <w:color w:val="000000"/>
                <w:sz w:val="24"/>
                <w:szCs w:val="24"/>
                <w:lang w:eastAsia="bg-BG"/>
              </w:rPr>
              <w:t xml:space="preserve">. „Майка България” </w:t>
            </w:r>
            <w:r w:rsidRPr="002A32B9">
              <w:rPr>
                <w:rFonts w:ascii="Times New Roman" w:eastAsia="Times New Roman" w:hAnsi="Times New Roman" w:cs="Times New Roman"/>
                <w:color w:val="000000"/>
                <w:sz w:val="24"/>
                <w:szCs w:val="24"/>
                <w:lang w:eastAsia="bg-BG"/>
              </w:rPr>
              <w:t>№</w:t>
            </w:r>
            <w:r w:rsidR="008E4FF3">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Cs/>
                <w:color w:val="000000"/>
                <w:sz w:val="24"/>
                <w:szCs w:val="24"/>
                <w:lang w:eastAsia="bg-BG"/>
              </w:rPr>
              <w:t>2</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ОФЕРТА</w:t>
            </w:r>
          </w:p>
          <w:p w:rsidR="008E4FF3" w:rsidRPr="008E4FF3" w:rsidRDefault="008E4FF3" w:rsidP="008E4FF3">
            <w:pPr>
              <w:tabs>
                <w:tab w:val="left" w:pos="0"/>
              </w:tabs>
              <w:autoSpaceDE w:val="0"/>
              <w:autoSpaceDN w:val="0"/>
              <w:adjustRightInd w:val="0"/>
              <w:jc w:val="center"/>
              <w:rPr>
                <w:rFonts w:ascii="Times New Roman" w:eastAsia="Calibri" w:hAnsi="Times New Roman" w:cs="Times New Roman"/>
                <w:b/>
                <w:bCs/>
                <w:sz w:val="24"/>
                <w:szCs w:val="24"/>
              </w:rPr>
            </w:pPr>
            <w:r w:rsidRPr="008E4FF3">
              <w:rPr>
                <w:rFonts w:ascii="Times New Roman" w:eastAsia="Calibri" w:hAnsi="Times New Roman" w:cs="Times New Roman"/>
                <w:sz w:val="24"/>
                <w:szCs w:val="24"/>
              </w:rPr>
              <w:t>за участие в обществена поръчка чрез публикуване на обява с предмет</w:t>
            </w:r>
            <w:r w:rsidRPr="008E4FF3">
              <w:rPr>
                <w:rFonts w:ascii="Times New Roman" w:eastAsia="Calibri" w:hAnsi="Times New Roman" w:cs="Times New Roman"/>
                <w:bCs/>
                <w:sz w:val="24"/>
                <w:szCs w:val="24"/>
              </w:rPr>
              <w:t>:</w:t>
            </w:r>
            <w:r w:rsidRPr="008E4FF3">
              <w:rPr>
                <w:rFonts w:ascii="Times New Roman" w:eastAsia="Calibri" w:hAnsi="Times New Roman" w:cs="Times New Roman"/>
                <w:b/>
                <w:bCs/>
                <w:sz w:val="24"/>
                <w:szCs w:val="24"/>
              </w:rPr>
              <w:t xml:space="preserve"> </w:t>
            </w:r>
          </w:p>
          <w:p w:rsidR="008E4FF3" w:rsidRPr="008E4FF3" w:rsidRDefault="008E4FF3" w:rsidP="008E4FF3">
            <w:pPr>
              <w:tabs>
                <w:tab w:val="left" w:pos="0"/>
              </w:tabs>
              <w:autoSpaceDE w:val="0"/>
              <w:autoSpaceDN w:val="0"/>
              <w:adjustRightInd w:val="0"/>
              <w:jc w:val="center"/>
              <w:rPr>
                <w:rFonts w:ascii="Times New Roman" w:eastAsia="Calibri" w:hAnsi="Times New Roman" w:cs="Times New Roman"/>
                <w:b/>
                <w:sz w:val="24"/>
                <w:szCs w:val="24"/>
              </w:rPr>
            </w:pPr>
            <w:r w:rsidRPr="008E4FF3">
              <w:rPr>
                <w:rFonts w:ascii="Times New Roman" w:eastAsia="Calibri" w:hAnsi="Times New Roman" w:cs="Times New Roman"/>
                <w:b/>
                <w:bCs/>
                <w:sz w:val="24"/>
                <w:szCs w:val="24"/>
              </w:rPr>
              <w:t>„</w:t>
            </w:r>
            <w:r w:rsidRPr="008E4FF3">
              <w:rPr>
                <w:rFonts w:ascii="Times New Roman" w:eastAsia="Calibri" w:hAnsi="Times New Roman" w:cs="Times New Roman"/>
                <w:b/>
                <w:color w:val="000000"/>
                <w:sz w:val="24"/>
                <w:szCs w:val="24"/>
              </w:rPr>
              <w:t>Публикации на различна по вид информация (заповеди, обяви и др.) в ежедневници във връзка с дейността на Община Велико Търново”, по обособени позиции</w:t>
            </w:r>
            <w:r w:rsidRPr="008E4FF3">
              <w:rPr>
                <w:rFonts w:ascii="Times New Roman" w:eastAsia="Calibri" w:hAnsi="Times New Roman" w:cs="Times New Roman"/>
                <w:b/>
                <w:sz w:val="24"/>
                <w:szCs w:val="24"/>
              </w:rPr>
              <w:t>”,</w:t>
            </w:r>
          </w:p>
          <w:p w:rsidR="008E4FF3" w:rsidRPr="008E4FF3" w:rsidRDefault="008E4FF3" w:rsidP="008E4FF3">
            <w:pPr>
              <w:tabs>
                <w:tab w:val="left" w:pos="0"/>
              </w:tabs>
              <w:autoSpaceDE w:val="0"/>
              <w:autoSpaceDN w:val="0"/>
              <w:adjustRightInd w:val="0"/>
              <w:jc w:val="center"/>
              <w:rPr>
                <w:rFonts w:ascii="Times New Roman" w:eastAsia="Calibri" w:hAnsi="Times New Roman" w:cs="Times New Roman"/>
                <w:b/>
                <w:sz w:val="24"/>
                <w:szCs w:val="24"/>
              </w:rPr>
            </w:pPr>
            <w:r w:rsidRPr="008E4FF3">
              <w:rPr>
                <w:rFonts w:ascii="Times New Roman" w:eastAsia="Calibri" w:hAnsi="Times New Roman" w:cs="Times New Roman"/>
                <w:b/>
                <w:sz w:val="24"/>
                <w:szCs w:val="24"/>
              </w:rPr>
              <w:t>Обособена позиция №……: …………………………………………………….</w:t>
            </w:r>
          </w:p>
          <w:p w:rsidR="008E4FF3" w:rsidRPr="008E4FF3" w:rsidRDefault="008E4FF3" w:rsidP="008E4FF3">
            <w:pPr>
              <w:tabs>
                <w:tab w:val="left" w:pos="993"/>
              </w:tabs>
              <w:autoSpaceDE w:val="0"/>
              <w:autoSpaceDN w:val="0"/>
              <w:adjustRightInd w:val="0"/>
              <w:ind w:left="709"/>
              <w:jc w:val="center"/>
              <w:rPr>
                <w:rFonts w:ascii="Times New Roman" w:eastAsia="Calibri" w:hAnsi="Times New Roman" w:cs="Times New Roman"/>
                <w:b/>
                <w:bCs/>
                <w:i/>
                <w:sz w:val="24"/>
                <w:szCs w:val="24"/>
              </w:rPr>
            </w:pPr>
            <w:r w:rsidRPr="008E4FF3">
              <w:rPr>
                <w:rFonts w:ascii="Times New Roman" w:eastAsia="Calibri" w:hAnsi="Times New Roman" w:cs="Times New Roman"/>
                <w:i/>
                <w:color w:val="000000"/>
                <w:sz w:val="24"/>
                <w:szCs w:val="24"/>
              </w:rPr>
              <w:t>(Участникът посочва върху опаковката само предмета на поръчката</w:t>
            </w:r>
            <w:r w:rsidRPr="008E4FF3">
              <w:rPr>
                <w:rFonts w:ascii="Times New Roman" w:eastAsia="Calibri" w:hAnsi="Times New Roman" w:cs="Times New Roman"/>
                <w:i/>
                <w:sz w:val="24"/>
                <w:szCs w:val="24"/>
              </w:rPr>
              <w:t xml:space="preserve"> и обособената позиция, за която участва)</w:t>
            </w:r>
          </w:p>
          <w:p w:rsidR="002A32B9" w:rsidRPr="002A32B9" w:rsidRDefault="002A32B9" w:rsidP="002A32B9">
            <w:pPr>
              <w:spacing w:after="0" w:line="240" w:lineRule="auto"/>
              <w:jc w:val="both"/>
              <w:rPr>
                <w:rFonts w:ascii="Times New Roman" w:eastAsia="Times New Roman" w:hAnsi="Times New Roman" w:cs="Times New Roman"/>
                <w:b/>
                <w:i/>
                <w:color w:val="000000"/>
                <w:sz w:val="28"/>
                <w:szCs w:val="28"/>
                <w:lang w:eastAsia="bg-BG"/>
              </w:rPr>
            </w:pP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(име на участника)</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(адрес за кореспонденция)</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lastRenderedPageBreak/>
              <w:t>(лице за контакт, телефон, факс и електронен адрес)</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tc>
      </w:tr>
    </w:tbl>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p w:rsidR="00225DD1" w:rsidRPr="002A32B9"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 xml:space="preserve">Възложителят не приема за участие в </w:t>
      </w:r>
      <w:r w:rsidR="005E6C2E">
        <w:rPr>
          <w:rFonts w:ascii="Times New Roman" w:eastAsia="Times New Roman" w:hAnsi="Times New Roman" w:cs="Times New Roman"/>
          <w:b/>
          <w:color w:val="000000"/>
          <w:sz w:val="24"/>
          <w:szCs w:val="24"/>
          <w:lang w:eastAsia="bg-BG"/>
        </w:rPr>
        <w:t>обществената поръчка</w:t>
      </w:r>
      <w:r w:rsidRPr="002A32B9">
        <w:rPr>
          <w:rFonts w:ascii="Times New Roman" w:eastAsia="Times New Roman" w:hAnsi="Times New Roman" w:cs="Times New Roman"/>
          <w:b/>
          <w:color w:val="000000"/>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2A32B9" w:rsidRPr="002A32B9" w:rsidRDefault="002A32B9" w:rsidP="004D5366">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 xml:space="preserve">Опаковката на участника, </w:t>
      </w:r>
      <w:r w:rsidR="00053BA9">
        <w:rPr>
          <w:rFonts w:ascii="Times New Roman" w:eastAsia="Times New Roman" w:hAnsi="Times New Roman" w:cs="Times New Roman"/>
          <w:b/>
          <w:color w:val="000000"/>
          <w:sz w:val="24"/>
          <w:szCs w:val="24"/>
          <w:lang w:eastAsia="bg-BG"/>
        </w:rPr>
        <w:t>е необходимо</w:t>
      </w:r>
      <w:r w:rsidRPr="002A32B9">
        <w:rPr>
          <w:rFonts w:ascii="Times New Roman" w:eastAsia="Times New Roman" w:hAnsi="Times New Roman" w:cs="Times New Roman"/>
          <w:b/>
          <w:color w:val="000000"/>
          <w:sz w:val="24"/>
          <w:szCs w:val="24"/>
          <w:lang w:eastAsia="bg-BG"/>
        </w:rPr>
        <w:t xml:space="preserve"> да съдържа следните документи:</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Оп</w:t>
      </w:r>
      <w:r w:rsidR="00053BA9">
        <w:rPr>
          <w:rFonts w:ascii="Times New Roman" w:eastAsia="Times New Roman" w:hAnsi="Times New Roman" w:cs="Times New Roman"/>
          <w:color w:val="000000"/>
          <w:sz w:val="24"/>
          <w:szCs w:val="24"/>
          <w:lang w:eastAsia="bg-BG"/>
        </w:rPr>
        <w:t xml:space="preserve">ис на документите и информация, </w:t>
      </w:r>
      <w:r w:rsidRPr="002A32B9">
        <w:rPr>
          <w:rFonts w:ascii="Times New Roman" w:eastAsia="Times New Roman" w:hAnsi="Times New Roman" w:cs="Times New Roman"/>
          <w:color w:val="000000"/>
          <w:sz w:val="24"/>
          <w:szCs w:val="24"/>
          <w:lang w:eastAsia="bg-BG"/>
        </w:rPr>
        <w:t xml:space="preserve">съдържащи се в офертата- </w:t>
      </w:r>
      <w:r w:rsidR="00225DD1" w:rsidRPr="00225DD1">
        <w:rPr>
          <w:rFonts w:ascii="Times New Roman" w:eastAsia="Times New Roman" w:hAnsi="Times New Roman" w:cs="Times New Roman"/>
          <w:b/>
          <w:color w:val="000000"/>
          <w:sz w:val="24"/>
          <w:szCs w:val="24"/>
          <w:lang w:eastAsia="bg-BG"/>
        </w:rPr>
        <w:t>Примерен</w:t>
      </w:r>
      <w:r w:rsidR="00225DD1" w:rsidRPr="00225DD1">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
          <w:color w:val="000000"/>
          <w:sz w:val="24"/>
          <w:szCs w:val="24"/>
          <w:lang w:eastAsia="bg-BG"/>
        </w:rPr>
        <w:t>Образец № 1.</w:t>
      </w:r>
      <w:r w:rsidR="00EC6D48">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Представяне на участника- </w:t>
      </w:r>
      <w:r w:rsidRPr="002A32B9">
        <w:rPr>
          <w:rFonts w:ascii="Times New Roman" w:eastAsia="Times New Roman" w:hAnsi="Times New Roman" w:cs="Times New Roman"/>
          <w:b/>
          <w:color w:val="000000"/>
          <w:sz w:val="24"/>
          <w:szCs w:val="24"/>
          <w:lang w:eastAsia="bg-BG"/>
        </w:rPr>
        <w:t>Образец № 2.</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Техническо предложение- </w:t>
      </w:r>
      <w:r w:rsidRPr="002A32B9">
        <w:rPr>
          <w:rFonts w:ascii="Times New Roman" w:eastAsia="Times New Roman" w:hAnsi="Times New Roman" w:cs="Times New Roman"/>
          <w:b/>
          <w:color w:val="000000"/>
          <w:sz w:val="24"/>
          <w:szCs w:val="24"/>
          <w:lang w:eastAsia="bg-BG"/>
        </w:rPr>
        <w:t>Образец № 3.</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Ценово предложение- </w:t>
      </w:r>
      <w:r w:rsidRPr="002A32B9">
        <w:rPr>
          <w:rFonts w:ascii="Times New Roman" w:eastAsia="Times New Roman" w:hAnsi="Times New Roman" w:cs="Times New Roman"/>
          <w:b/>
          <w:color w:val="000000"/>
          <w:sz w:val="24"/>
          <w:szCs w:val="24"/>
          <w:lang w:eastAsia="bg-BG"/>
        </w:rPr>
        <w:t>Образец № 4.</w:t>
      </w:r>
    </w:p>
    <w:p w:rsidR="002A32B9" w:rsidRPr="00F86EE0" w:rsidRDefault="002A32B9" w:rsidP="00F86EE0">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00F86EE0">
        <w:rPr>
          <w:rFonts w:ascii="Times New Roman" w:eastAsia="Times New Roman" w:hAnsi="Times New Roman" w:cs="Times New Roman"/>
          <w:b/>
          <w:sz w:val="24"/>
          <w:szCs w:val="24"/>
          <w:lang w:eastAsia="bg-BG"/>
        </w:rPr>
        <w:t>Образец № 5</w:t>
      </w:r>
      <w:r w:rsidR="00F86EE0">
        <w:rPr>
          <w:rFonts w:ascii="Times New Roman" w:eastAsia="Times New Roman" w:hAnsi="Times New Roman" w:cs="Times New Roman"/>
          <w:b/>
          <w:sz w:val="24"/>
          <w:szCs w:val="24"/>
          <w:lang w:val="en-US" w:eastAsia="bg-BG"/>
        </w:rPr>
        <w:t xml:space="preserve">  </w:t>
      </w:r>
      <w:r w:rsidR="00F86EE0">
        <w:rPr>
          <w:rFonts w:ascii="Times New Roman" w:eastAsia="Times New Roman" w:hAnsi="Times New Roman" w:cs="Times New Roman"/>
          <w:b/>
          <w:sz w:val="24"/>
          <w:szCs w:val="24"/>
          <w:lang w:eastAsia="bg-BG"/>
        </w:rPr>
        <w:t xml:space="preserve">и </w:t>
      </w:r>
      <w:r w:rsidR="00F86EE0" w:rsidRPr="002A32B9">
        <w:rPr>
          <w:rFonts w:ascii="Times New Roman" w:eastAsia="Times New Roman" w:hAnsi="Times New Roman" w:cs="Times New Roman"/>
          <w:b/>
          <w:sz w:val="24"/>
          <w:szCs w:val="24"/>
          <w:lang w:eastAsia="bg-BG"/>
        </w:rPr>
        <w:t>Образец № 8.1</w:t>
      </w:r>
      <w:r w:rsidR="00F86EE0">
        <w:rPr>
          <w:rFonts w:ascii="Times New Roman" w:eastAsia="Times New Roman" w:hAnsi="Times New Roman" w:cs="Times New Roman"/>
          <w:b/>
          <w:sz w:val="24"/>
          <w:szCs w:val="24"/>
          <w:lang w:eastAsia="bg-BG"/>
        </w:rPr>
        <w:t xml:space="preserve"> </w:t>
      </w:r>
      <w:r w:rsidR="00F86EE0" w:rsidRPr="002A32B9">
        <w:rPr>
          <w:rFonts w:ascii="Times New Roman" w:eastAsia="Times New Roman" w:hAnsi="Times New Roman" w:cs="Times New Roman"/>
          <w:i/>
          <w:sz w:val="24"/>
          <w:szCs w:val="24"/>
          <w:lang w:eastAsia="bg-BG"/>
        </w:rPr>
        <w:t>(ако е приложимо)</w:t>
      </w:r>
      <w:r w:rsidR="00F86EE0" w:rsidRPr="002A32B9">
        <w:rPr>
          <w:rFonts w:ascii="Times New Roman" w:eastAsia="Times New Roman" w:hAnsi="Times New Roman" w:cs="Times New Roman"/>
          <w:sz w:val="24"/>
          <w:szCs w:val="24"/>
          <w:lang w:eastAsia="bg-BG"/>
        </w:rPr>
        <w:t>.</w:t>
      </w:r>
    </w:p>
    <w:p w:rsidR="002A32B9" w:rsidRPr="00F86EE0" w:rsidRDefault="002A32B9" w:rsidP="00F86EE0">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00F86EE0">
        <w:rPr>
          <w:rFonts w:ascii="Times New Roman" w:eastAsia="Times New Roman" w:hAnsi="Times New Roman" w:cs="Times New Roman"/>
          <w:b/>
          <w:sz w:val="24"/>
          <w:szCs w:val="24"/>
          <w:lang w:eastAsia="bg-BG"/>
        </w:rPr>
        <w:t xml:space="preserve">Образец № 6 и </w:t>
      </w:r>
      <w:r w:rsidR="00F86EE0" w:rsidRPr="002A32B9">
        <w:rPr>
          <w:rFonts w:ascii="Times New Roman" w:eastAsia="Times New Roman" w:hAnsi="Times New Roman" w:cs="Times New Roman"/>
          <w:b/>
          <w:sz w:val="24"/>
          <w:szCs w:val="24"/>
          <w:lang w:eastAsia="bg-BG"/>
        </w:rPr>
        <w:t>Образец № 8.2</w:t>
      </w:r>
      <w:r w:rsidR="00F86EE0" w:rsidRPr="002A32B9">
        <w:rPr>
          <w:rFonts w:ascii="Times New Roman" w:eastAsia="Times New Roman" w:hAnsi="Times New Roman" w:cs="Times New Roman"/>
          <w:sz w:val="24"/>
          <w:szCs w:val="24"/>
          <w:lang w:eastAsia="bg-BG"/>
        </w:rPr>
        <w:t xml:space="preserve"> – </w:t>
      </w:r>
      <w:r w:rsidR="00F86EE0" w:rsidRPr="002A32B9">
        <w:rPr>
          <w:rFonts w:ascii="Times New Roman" w:eastAsia="Times New Roman" w:hAnsi="Times New Roman" w:cs="Times New Roman"/>
          <w:i/>
          <w:sz w:val="24"/>
          <w:szCs w:val="24"/>
          <w:lang w:eastAsia="bg-BG"/>
        </w:rPr>
        <w:t>(ако е приложимо)</w:t>
      </w:r>
      <w:r w:rsidR="00F86EE0" w:rsidRPr="002A32B9">
        <w:rPr>
          <w:rFonts w:ascii="Times New Roman" w:eastAsia="Times New Roman" w:hAnsi="Times New Roman" w:cs="Times New Roman"/>
          <w:sz w:val="24"/>
          <w:szCs w:val="24"/>
          <w:lang w:eastAsia="bg-BG"/>
        </w:rPr>
        <w:t>.</w:t>
      </w:r>
    </w:p>
    <w:p w:rsidR="002A32B9" w:rsidRPr="00B57C9C" w:rsidRDefault="001942BD" w:rsidP="00B57C9C">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Декларация по чл. 66,</w:t>
      </w:r>
      <w:r w:rsidR="00B57C9C">
        <w:rPr>
          <w:rFonts w:ascii="Times New Roman" w:eastAsia="Times New Roman" w:hAnsi="Times New Roman" w:cs="Times New Roman"/>
          <w:sz w:val="24"/>
          <w:szCs w:val="24"/>
          <w:lang w:eastAsia="bg-BG"/>
        </w:rPr>
        <w:t>ал. 1 от</w:t>
      </w:r>
      <w:r>
        <w:rPr>
          <w:rFonts w:ascii="Times New Roman" w:eastAsia="Times New Roman" w:hAnsi="Times New Roman" w:cs="Times New Roman"/>
          <w:sz w:val="24"/>
          <w:szCs w:val="24"/>
          <w:lang w:eastAsia="bg-BG"/>
        </w:rPr>
        <w:t xml:space="preserve"> </w:t>
      </w:r>
      <w:r w:rsidR="002A32B9" w:rsidRPr="002A32B9">
        <w:rPr>
          <w:rFonts w:ascii="Times New Roman" w:eastAsia="Times New Roman" w:hAnsi="Times New Roman" w:cs="Times New Roman"/>
          <w:sz w:val="24"/>
          <w:szCs w:val="24"/>
          <w:lang w:eastAsia="bg-BG"/>
        </w:rPr>
        <w:t>Закона за обществените поръчки</w:t>
      </w:r>
      <w:r w:rsidR="00F86EE0">
        <w:rPr>
          <w:rFonts w:ascii="Times New Roman" w:eastAsia="Times New Roman" w:hAnsi="Times New Roman" w:cs="Times New Roman"/>
          <w:sz w:val="24"/>
          <w:szCs w:val="24"/>
          <w:lang w:eastAsia="bg-BG"/>
        </w:rPr>
        <w:t xml:space="preserve"> </w:t>
      </w:r>
      <w:r w:rsidR="002A32B9" w:rsidRPr="002A32B9">
        <w:rPr>
          <w:rFonts w:ascii="Times New Roman" w:eastAsia="Times New Roman" w:hAnsi="Times New Roman" w:cs="Times New Roman"/>
          <w:sz w:val="24"/>
          <w:szCs w:val="24"/>
          <w:lang w:eastAsia="bg-BG"/>
        </w:rPr>
        <w:t xml:space="preserve">- </w:t>
      </w:r>
      <w:r w:rsidR="002A32B9" w:rsidRPr="002A32B9">
        <w:rPr>
          <w:rFonts w:ascii="Times New Roman" w:eastAsia="Times New Roman" w:hAnsi="Times New Roman" w:cs="Times New Roman"/>
          <w:b/>
          <w:sz w:val="24"/>
          <w:szCs w:val="24"/>
          <w:lang w:eastAsia="bg-BG"/>
        </w:rPr>
        <w:t>Образец № 7</w:t>
      </w:r>
      <w:r w:rsidR="00B57C9C" w:rsidRPr="002A32B9">
        <w:rPr>
          <w:rFonts w:ascii="Times New Roman" w:eastAsia="Times New Roman" w:hAnsi="Times New Roman" w:cs="Times New Roman"/>
          <w:i/>
          <w:sz w:val="24"/>
          <w:szCs w:val="24"/>
          <w:lang w:eastAsia="bg-BG"/>
        </w:rPr>
        <w:t>(ако е приложимо)</w:t>
      </w:r>
      <w:r w:rsidR="002A32B9" w:rsidRPr="00B57C9C">
        <w:rPr>
          <w:rFonts w:ascii="Times New Roman" w:eastAsia="Times New Roman" w:hAnsi="Times New Roman" w:cs="Times New Roman"/>
          <w:i/>
          <w:sz w:val="24"/>
          <w:szCs w:val="24"/>
          <w:lang w:eastAsia="bg-BG"/>
        </w:rPr>
        <w:t>.</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2A32B9">
        <w:rPr>
          <w:rFonts w:ascii="Times New Roman" w:eastAsia="Times New Roman" w:hAnsi="Times New Roman" w:cs="Times New Roman"/>
          <w:b/>
          <w:sz w:val="24"/>
          <w:szCs w:val="24"/>
          <w:lang w:eastAsia="bg-BG"/>
        </w:rPr>
        <w:t>Образец № 8</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Декларация по чл. 101, ал. 11, във връзка с чл. 107, т. 4 от Закона за обществените поръчки</w:t>
      </w:r>
      <w:r w:rsidR="00F86EE0">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Образец № 9</w:t>
      </w:r>
      <w:r w:rsidRPr="002A32B9">
        <w:rPr>
          <w:rFonts w:ascii="Times New Roman" w:eastAsia="Times New Roman" w:hAnsi="Times New Roman" w:cs="Times New Roman"/>
          <w:sz w:val="24"/>
          <w:szCs w:val="24"/>
          <w:lang w:eastAsia="bg-BG"/>
        </w:rPr>
        <w:t>.</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2A32B9">
        <w:rPr>
          <w:rFonts w:ascii="Times New Roman" w:eastAsia="Times New Roman" w:hAnsi="Times New Roman" w:cs="Times New Roman"/>
          <w:b/>
          <w:sz w:val="24"/>
          <w:szCs w:val="24"/>
          <w:lang w:eastAsia="bg-BG"/>
        </w:rPr>
        <w:t>Образец № 10</w:t>
      </w:r>
      <w:r w:rsidRPr="002A32B9">
        <w:rPr>
          <w:rFonts w:ascii="Times New Roman" w:eastAsia="Times New Roman" w:hAnsi="Times New Roman" w:cs="Times New Roman"/>
          <w:sz w:val="24"/>
          <w:szCs w:val="24"/>
          <w:lang w:eastAsia="bg-BG"/>
        </w:rPr>
        <w:t>.</w:t>
      </w:r>
    </w:p>
    <w:p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Декларация по чл. 69 от Закона за противодействие на корупцията и за отнемане на незаконно придобитото имущество</w:t>
      </w:r>
      <w:r w:rsidR="00F86EE0">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Образец № 11</w:t>
      </w:r>
      <w:r w:rsidRPr="002A32B9">
        <w:rPr>
          <w:rFonts w:ascii="Times New Roman" w:eastAsia="Times New Roman" w:hAnsi="Times New Roman" w:cs="Times New Roman"/>
          <w:sz w:val="24"/>
          <w:szCs w:val="24"/>
          <w:lang w:eastAsia="bg-BG"/>
        </w:rPr>
        <w:t>.</w:t>
      </w:r>
    </w:p>
    <w:p w:rsidR="002A32B9" w:rsidRPr="006F748F" w:rsidRDefault="006966DA" w:rsidP="00053BA9">
      <w:pPr>
        <w:pStyle w:val="af0"/>
        <w:numPr>
          <w:ilvl w:val="0"/>
          <w:numId w:val="3"/>
        </w:numPr>
        <w:autoSpaceDE w:val="0"/>
        <w:autoSpaceDN w:val="0"/>
        <w:adjustRightInd w:val="0"/>
        <w:spacing w:after="0" w:line="240" w:lineRule="auto"/>
        <w:jc w:val="both"/>
        <w:rPr>
          <w:rFonts w:ascii="Trebuchet MS" w:eastAsia="Times New Roman" w:hAnsi="Trebuchet MS" w:cs="Times New Roman"/>
          <w:lang w:eastAsia="bg-BG"/>
        </w:rPr>
      </w:pPr>
      <w:r w:rsidRPr="007B2873">
        <w:rPr>
          <w:rFonts w:ascii="Times New Roman" w:eastAsia="Times New Roman" w:hAnsi="Times New Roman" w:cs="Times New Roman"/>
          <w:sz w:val="24"/>
          <w:szCs w:val="24"/>
          <w:lang w:eastAsia="bg-BG"/>
        </w:rPr>
        <w:t>Декларация</w:t>
      </w:r>
      <w:r w:rsidRPr="007B2873">
        <w:rPr>
          <w:rFonts w:ascii="Times New Roman" w:eastAsia="MS ??" w:hAnsi="Times New Roman" w:cs="Times New Roman"/>
          <w:b/>
          <w:sz w:val="24"/>
          <w:szCs w:val="24"/>
        </w:rPr>
        <w:t xml:space="preserve"> </w:t>
      </w:r>
      <w:r w:rsidRPr="0044056F">
        <w:rPr>
          <w:rFonts w:ascii="Times New Roman" w:eastAsia="MS ??" w:hAnsi="Times New Roman" w:cs="Times New Roman"/>
          <w:sz w:val="24"/>
          <w:szCs w:val="24"/>
        </w:rPr>
        <w:t>по чл. 192, ал. 3 от Закона за о</w:t>
      </w:r>
      <w:r>
        <w:rPr>
          <w:rFonts w:ascii="Times New Roman" w:eastAsia="MS ??" w:hAnsi="Times New Roman" w:cs="Times New Roman"/>
          <w:sz w:val="24"/>
          <w:szCs w:val="24"/>
        </w:rPr>
        <w:t xml:space="preserve">бществените </w:t>
      </w:r>
      <w:r w:rsidRPr="0044056F">
        <w:rPr>
          <w:rFonts w:ascii="Times New Roman" w:eastAsia="MS ??" w:hAnsi="Times New Roman" w:cs="Times New Roman"/>
          <w:sz w:val="24"/>
          <w:szCs w:val="24"/>
        </w:rPr>
        <w:t>поръчки  за съответствие с критериите  за подбор</w:t>
      </w:r>
      <w:r w:rsidRPr="0044056F">
        <w:rPr>
          <w:rFonts w:ascii="Times New Roman" w:eastAsia="MS ??" w:hAnsi="Times New Roman" w:cs="Times New Roman"/>
          <w:sz w:val="24"/>
          <w:szCs w:val="24"/>
          <w:lang w:val="en-US"/>
        </w:rPr>
        <w:t>:</w:t>
      </w:r>
      <w:r w:rsidRPr="0044056F">
        <w:rPr>
          <w:rFonts w:ascii="Times New Roman" w:eastAsia="MS ??" w:hAnsi="Times New Roman" w:cs="Times New Roman"/>
          <w:sz w:val="24"/>
          <w:szCs w:val="24"/>
        </w:rPr>
        <w:t xml:space="preserve">  Технически</w:t>
      </w:r>
      <w:r>
        <w:rPr>
          <w:rFonts w:ascii="Times New Roman" w:eastAsia="MS ??" w:hAnsi="Times New Roman" w:cs="Times New Roman"/>
          <w:sz w:val="24"/>
          <w:szCs w:val="24"/>
        </w:rPr>
        <w:t xml:space="preserve"> и професионални способности</w:t>
      </w:r>
      <w:r w:rsidRPr="00053BA9">
        <w:rPr>
          <w:rFonts w:ascii="Times New Roman" w:eastAsia="Times New Roman" w:hAnsi="Times New Roman" w:cs="Times New Roman"/>
          <w:sz w:val="24"/>
          <w:szCs w:val="24"/>
          <w:lang w:eastAsia="bg-BG"/>
        </w:rPr>
        <w:t xml:space="preserve"> </w:t>
      </w:r>
      <w:r w:rsidR="002A32B9" w:rsidRPr="00053BA9">
        <w:rPr>
          <w:rFonts w:ascii="Times New Roman" w:eastAsia="Times New Roman" w:hAnsi="Times New Roman" w:cs="Times New Roman"/>
          <w:sz w:val="24"/>
          <w:szCs w:val="24"/>
          <w:lang w:eastAsia="bg-BG"/>
        </w:rPr>
        <w:t xml:space="preserve">– </w:t>
      </w:r>
      <w:r w:rsidR="002A32B9" w:rsidRPr="00053BA9">
        <w:rPr>
          <w:rFonts w:ascii="Times New Roman" w:eastAsia="Times New Roman" w:hAnsi="Times New Roman" w:cs="Times New Roman"/>
          <w:b/>
          <w:sz w:val="24"/>
          <w:szCs w:val="24"/>
          <w:lang w:eastAsia="bg-BG"/>
        </w:rPr>
        <w:t xml:space="preserve">Образец № 12. </w:t>
      </w:r>
    </w:p>
    <w:p w:rsidR="002A32B9" w:rsidRPr="003F7E32"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2A32B9">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w:t>
      </w:r>
      <w:r w:rsidRPr="003F7E32">
        <w:rPr>
          <w:rFonts w:ascii="Times New Roman" w:eastAsia="Times New Roman" w:hAnsi="Times New Roman" w:cs="Times New Roman"/>
          <w:sz w:val="24"/>
          <w:szCs w:val="24"/>
          <w:lang w:eastAsia="bg-BG"/>
        </w:rPr>
        <w:t xml:space="preserve">по т. </w:t>
      </w:r>
      <w:r w:rsidR="003F7E32" w:rsidRPr="003F7E32">
        <w:rPr>
          <w:rFonts w:ascii="Times New Roman" w:eastAsia="Times New Roman" w:hAnsi="Times New Roman" w:cs="Times New Roman"/>
          <w:sz w:val="24"/>
          <w:szCs w:val="24"/>
          <w:lang w:eastAsia="bg-BG"/>
        </w:rPr>
        <w:t>3 от Р</w:t>
      </w:r>
      <w:r w:rsidRPr="003F7E32">
        <w:rPr>
          <w:rFonts w:ascii="Times New Roman" w:eastAsia="Times New Roman" w:hAnsi="Times New Roman" w:cs="Times New Roman"/>
          <w:sz w:val="24"/>
          <w:szCs w:val="24"/>
          <w:lang w:eastAsia="bg-BG"/>
        </w:rPr>
        <w:t xml:space="preserve">аздел </w:t>
      </w:r>
      <w:r w:rsidRPr="003F7E32">
        <w:rPr>
          <w:rFonts w:ascii="Times New Roman" w:eastAsia="Times New Roman" w:hAnsi="Times New Roman" w:cs="Times New Roman"/>
          <w:spacing w:val="5"/>
          <w:sz w:val="24"/>
          <w:szCs w:val="24"/>
          <w:shd w:val="clear" w:color="auto" w:fill="FFFFFF"/>
          <w:lang w:eastAsia="bg-BG"/>
        </w:rPr>
        <w:t>І от настоящата документация</w:t>
      </w:r>
      <w:r w:rsidRPr="003F7E32">
        <w:rPr>
          <w:rFonts w:ascii="Times New Roman" w:eastAsia="Times New Roman" w:hAnsi="Times New Roman" w:cs="Times New Roman"/>
          <w:spacing w:val="1"/>
          <w:sz w:val="24"/>
          <w:szCs w:val="21"/>
          <w:shd w:val="clear" w:color="auto" w:fill="FFFFFF"/>
          <w:lang w:eastAsia="bg-BG"/>
        </w:rPr>
        <w:t>.</w:t>
      </w:r>
    </w:p>
    <w:p w:rsidR="002A32B9" w:rsidRPr="001942BD"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2A32B9">
        <w:rPr>
          <w:rFonts w:ascii="Times New Roman" w:eastAsia="Times New Roman" w:hAnsi="Times New Roman" w:cs="Times New Roman"/>
          <w:color w:val="000000"/>
          <w:spacing w:val="1"/>
          <w:sz w:val="21"/>
          <w:szCs w:val="21"/>
          <w:shd w:val="clear" w:color="auto" w:fill="FFFFFF"/>
          <w:lang w:eastAsia="bg-BG"/>
        </w:rPr>
        <w:tab/>
        <w:t xml:space="preserve"> </w:t>
      </w:r>
    </w:p>
    <w:p w:rsidR="00880AE8" w:rsidRPr="002A32B9" w:rsidRDefault="002A32B9" w:rsidP="001942BD">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2A32B9">
        <w:rPr>
          <w:rFonts w:ascii="Times New Roman" w:eastAsia="Times New Roman" w:hAnsi="Times New Roman" w:cs="Times New Roman"/>
          <w:b/>
          <w:bCs/>
          <w:spacing w:val="5"/>
          <w:sz w:val="24"/>
          <w:szCs w:val="24"/>
          <w:lang w:eastAsia="bg-BG"/>
        </w:rPr>
        <w:t>V</w:t>
      </w:r>
      <w:r w:rsidRPr="002A32B9">
        <w:rPr>
          <w:rFonts w:ascii="Times New Roman" w:eastAsia="Times New Roman" w:hAnsi="Times New Roman" w:cs="Times New Roman"/>
          <w:b/>
          <w:bCs/>
          <w:spacing w:val="5"/>
          <w:sz w:val="24"/>
          <w:szCs w:val="24"/>
          <w:shd w:val="clear" w:color="auto" w:fill="FFFFFF"/>
          <w:lang w:eastAsia="bg-BG"/>
        </w:rPr>
        <w:t xml:space="preserve">І. </w:t>
      </w:r>
      <w:r w:rsidRPr="002A32B9">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rsidR="002A32B9" w:rsidRPr="002A32B9" w:rsidRDefault="002A32B9"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Възложителят със заповед определя комисия от нечетен брой лица, които да разгледат и оценят получените оферти. По отношение на членовете на комисията не трябва да е налице конфликт на интереси с участниците.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rsidR="002A32B9" w:rsidRPr="002A32B9" w:rsidRDefault="002A32B9"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sidRPr="002A32B9">
        <w:rPr>
          <w:rFonts w:ascii="Times New Roman" w:eastAsia="Times New Roman" w:hAnsi="Times New Roman" w:cs="Times New Roman"/>
          <w:b/>
          <w:spacing w:val="5"/>
          <w:sz w:val="24"/>
          <w:szCs w:val="24"/>
          <w:shd w:val="clear" w:color="auto" w:fill="FFFFFF"/>
          <w:lang w:val="en-US" w:eastAsia="bg-BG"/>
        </w:rPr>
        <w:tab/>
      </w:r>
      <w:r w:rsidRPr="002A32B9">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2A32B9" w:rsidRPr="002A32B9"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i/>
          <w:iCs/>
          <w:sz w:val="24"/>
          <w:szCs w:val="24"/>
          <w:lang w:val="en-US" w:eastAsia="bg-BG"/>
        </w:rPr>
        <w:tab/>
      </w:r>
      <w:r w:rsidRPr="002A32B9">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rsidR="002A32B9" w:rsidRDefault="002A32B9" w:rsidP="001942BD">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w:t>
      </w:r>
      <w:r w:rsidRPr="002A32B9">
        <w:rPr>
          <w:rFonts w:ascii="Times New Roman" w:eastAsia="Times New Roman" w:hAnsi="Times New Roman" w:cs="Times New Roman"/>
          <w:color w:val="000000"/>
          <w:sz w:val="24"/>
          <w:szCs w:val="24"/>
          <w:lang w:eastAsia="bg-BG"/>
        </w:rPr>
        <w:lastRenderedPageBreak/>
        <w:t>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374235" w:rsidRPr="001942BD" w:rsidRDefault="00374235" w:rsidP="001942BD">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p>
    <w:p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bookmarkStart w:id="1" w:name="_Toc476586048"/>
      <w:r w:rsidRPr="002A32B9">
        <w:rPr>
          <w:rFonts w:ascii="Times New Roman" w:eastAsia="Times New Roman" w:hAnsi="Times New Roman" w:cs="Times New Roman"/>
          <w:b/>
          <w:bCs/>
          <w:spacing w:val="5"/>
          <w:sz w:val="24"/>
          <w:szCs w:val="24"/>
          <w:lang w:eastAsia="bg-BG"/>
        </w:rPr>
        <w:t>VІІ. ДОГОВОР ЗА ОБЩЕСТВЕНА ПОРЪЧКА</w:t>
      </w:r>
      <w:bookmarkEnd w:id="1"/>
    </w:p>
    <w:p w:rsidR="002A32B9" w:rsidRPr="002A32B9"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Преди сключването на договор за обществена поръчка на основание</w:t>
      </w:r>
      <w:r w:rsidRPr="002A32B9">
        <w:rPr>
          <w:rFonts w:ascii="Times New Roman" w:eastAsia="Times New Roman" w:hAnsi="Times New Roman" w:cs="Times New Roman"/>
          <w:b/>
          <w:sz w:val="24"/>
          <w:szCs w:val="24"/>
          <w:lang w:eastAsia="bg-BG"/>
        </w:rPr>
        <w:t xml:space="preserve"> чл. 112, ал. 1, т. 2 от ЗОП</w:t>
      </w:r>
      <w:r w:rsidRPr="002A32B9">
        <w:rPr>
          <w:rFonts w:ascii="Times New Roman" w:eastAsia="Times New Roman" w:hAnsi="Times New Roman" w:cs="Times New Roman"/>
          <w:sz w:val="24"/>
          <w:szCs w:val="24"/>
          <w:lang w:eastAsia="bg-BG"/>
        </w:rPr>
        <w:t>, Възложителят изисква от участника, о</w:t>
      </w:r>
      <w:r w:rsidR="00066E2F">
        <w:rPr>
          <w:rFonts w:ascii="Times New Roman" w:eastAsia="Times New Roman" w:hAnsi="Times New Roman" w:cs="Times New Roman"/>
          <w:sz w:val="24"/>
          <w:szCs w:val="24"/>
          <w:lang w:eastAsia="bg-BG"/>
        </w:rPr>
        <w:t>пределен за изпълнител, да пред</w:t>
      </w:r>
      <w:r w:rsidRPr="002A32B9">
        <w:rPr>
          <w:rFonts w:ascii="Times New Roman" w:eastAsia="Times New Roman" w:hAnsi="Times New Roman" w:cs="Times New Roman"/>
          <w:sz w:val="24"/>
          <w:szCs w:val="24"/>
          <w:lang w:eastAsia="bg-BG"/>
        </w:rPr>
        <w:t xml:space="preserve">стави документи, удостоверяващи липсата на основанията за отстраняване от поръчката: </w:t>
      </w:r>
    </w:p>
    <w:p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 xml:space="preserve">1. за обстоятелствата по чл. 54, ал. 1, т. 1 от ЗОП - </w:t>
      </w:r>
      <w:r w:rsidRPr="002A32B9">
        <w:rPr>
          <w:rFonts w:ascii="Times New Roman" w:eastAsia="Times New Roman" w:hAnsi="Times New Roman" w:cs="Times New Roman"/>
          <w:b/>
          <w:sz w:val="24"/>
          <w:szCs w:val="24"/>
          <w:lang w:eastAsia="bg-BG"/>
        </w:rPr>
        <w:t>свидетелство за съдимост</w:t>
      </w:r>
      <w:r w:rsidRPr="002A32B9">
        <w:rPr>
          <w:rFonts w:ascii="Times New Roman" w:eastAsia="Times New Roman" w:hAnsi="Times New Roman" w:cs="Times New Roman"/>
          <w:sz w:val="24"/>
          <w:szCs w:val="24"/>
          <w:lang w:eastAsia="bg-BG"/>
        </w:rPr>
        <w:t>;</w:t>
      </w:r>
    </w:p>
    <w:p w:rsidR="002A32B9" w:rsidRPr="002A32B9" w:rsidRDefault="002A32B9" w:rsidP="002A32B9">
      <w:pPr>
        <w:spacing w:after="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t xml:space="preserve">2. за обстоятелството по чл. 54, ал. 1, т. 3 от ЗОП - </w:t>
      </w:r>
      <w:r w:rsidRPr="002A32B9">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2A32B9">
        <w:rPr>
          <w:rFonts w:ascii="Times New Roman" w:eastAsia="Times New Roman" w:hAnsi="Times New Roman" w:cs="Times New Roman"/>
          <w:sz w:val="24"/>
          <w:szCs w:val="24"/>
          <w:shd w:val="clear" w:color="auto" w:fill="FFFFFF"/>
          <w:lang w:eastAsia="bg-BG"/>
        </w:rPr>
        <w:t>;</w:t>
      </w:r>
    </w:p>
    <w:p w:rsidR="002A32B9" w:rsidRPr="002A32B9" w:rsidRDefault="00066E2F" w:rsidP="002A32B9">
      <w:pPr>
        <w:spacing w:after="12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 </w:t>
      </w:r>
      <w:r w:rsidR="002A32B9" w:rsidRPr="002A32B9">
        <w:rPr>
          <w:rFonts w:ascii="Times New Roman" w:eastAsia="Times New Roman" w:hAnsi="Times New Roman" w:cs="Times New Roman"/>
          <w:sz w:val="24"/>
          <w:szCs w:val="24"/>
          <w:lang w:eastAsia="bg-BG"/>
        </w:rPr>
        <w:t xml:space="preserve">за обстоятелството по чл. 54, ал. 1, т. 6 от ЗОП- </w:t>
      </w:r>
      <w:r w:rsidR="002A32B9" w:rsidRPr="002A32B9">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002A32B9" w:rsidRPr="002A32B9">
        <w:rPr>
          <w:rFonts w:ascii="Times New Roman" w:eastAsia="Times New Roman" w:hAnsi="Times New Roman" w:cs="Times New Roman"/>
          <w:sz w:val="24"/>
          <w:szCs w:val="24"/>
          <w:lang w:eastAsia="bg-BG"/>
        </w:rPr>
        <w:t>.</w:t>
      </w:r>
    </w:p>
    <w:p w:rsidR="002A32B9" w:rsidRPr="00E71F51" w:rsidRDefault="002A32B9" w:rsidP="002A32B9">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i/>
          <w:sz w:val="24"/>
          <w:szCs w:val="24"/>
          <w:lang w:eastAsia="bg-BG"/>
        </w:rPr>
        <w:t>Документите се представят и за подизпълнителите</w:t>
      </w:r>
      <w:r w:rsidR="00E71F51">
        <w:rPr>
          <w:rFonts w:ascii="Times New Roman" w:eastAsia="Times New Roman" w:hAnsi="Times New Roman" w:cs="Times New Roman"/>
          <w:b/>
          <w:i/>
          <w:sz w:val="24"/>
          <w:szCs w:val="24"/>
          <w:lang w:eastAsia="bg-BG"/>
        </w:rPr>
        <w:t xml:space="preserve">, </w:t>
      </w:r>
      <w:r w:rsidR="00E71F51" w:rsidRPr="00E71F51">
        <w:rPr>
          <w:rFonts w:ascii="Times New Roman" w:eastAsia="Times New Roman" w:hAnsi="Times New Roman" w:cs="Times New Roman"/>
          <w:b/>
          <w:i/>
          <w:sz w:val="24"/>
          <w:szCs w:val="24"/>
          <w:lang w:eastAsia="bg-BG"/>
        </w:rPr>
        <w:t>и за третите лица</w:t>
      </w:r>
      <w:r w:rsidR="00E71F51" w:rsidRPr="00E71F51">
        <w:rPr>
          <w:rFonts w:ascii="Times New Roman" w:eastAsia="Times New Roman" w:hAnsi="Times New Roman" w:cs="Times New Roman"/>
          <w:b/>
          <w:i/>
          <w:sz w:val="24"/>
          <w:szCs w:val="24"/>
          <w:lang w:val="en-US" w:eastAsia="bg-BG"/>
        </w:rPr>
        <w:t xml:space="preserve"> </w:t>
      </w:r>
      <w:r w:rsidRPr="00E71F51">
        <w:rPr>
          <w:rFonts w:ascii="Times New Roman" w:eastAsia="Times New Roman" w:hAnsi="Times New Roman" w:cs="Times New Roman"/>
          <w:b/>
          <w:i/>
          <w:sz w:val="24"/>
          <w:szCs w:val="24"/>
          <w:lang w:eastAsia="bg-BG"/>
        </w:rPr>
        <w:t>, ако има такива.</w:t>
      </w:r>
    </w:p>
    <w:p w:rsidR="002A32B9" w:rsidRPr="002A32B9"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приложимите в Закона за мерките срещу изпирането на пари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и Правилника за прилагане на Закона за мерките срещу изпирането на пари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ППЗМИП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случаи участникът, определен за изпълнител, подписва </w:t>
      </w:r>
      <w:r w:rsidRPr="002A32B9">
        <w:rPr>
          <w:rFonts w:ascii="Times New Roman" w:eastAsia="Times New Roman" w:hAnsi="Times New Roman" w:cs="Times New Roman"/>
          <w:b/>
          <w:sz w:val="24"/>
          <w:szCs w:val="24"/>
          <w:lang w:eastAsia="bg-BG"/>
        </w:rPr>
        <w:t>Декларация по чл. 59, ал. 1, т. 3 от ЗМИП</w:t>
      </w:r>
      <w:r w:rsidRPr="002A32B9">
        <w:rPr>
          <w:rFonts w:ascii="Times New Roman" w:eastAsia="Times New Roman" w:hAnsi="Times New Roman" w:cs="Times New Roman"/>
          <w:sz w:val="24"/>
          <w:szCs w:val="24"/>
          <w:lang w:eastAsia="bg-BG"/>
        </w:rPr>
        <w:t xml:space="preserve"> преди сключване на договор. Декларацията се представя по образец – Приложение № 2 към чл. 37, ал. 1 от ППЗМИП. </w:t>
      </w:r>
    </w:p>
    <w:p w:rsidR="002A32B9" w:rsidRPr="002A32B9" w:rsidRDefault="002A32B9" w:rsidP="002A32B9">
      <w:pPr>
        <w:keepNext/>
        <w:spacing w:after="24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w:t>
      </w:r>
      <w:r w:rsidR="003F12D3">
        <w:rPr>
          <w:rFonts w:ascii="Times New Roman" w:eastAsia="Times New Roman" w:hAnsi="Times New Roman" w:cs="Times New Roman"/>
          <w:sz w:val="24"/>
          <w:szCs w:val="24"/>
          <w:lang w:eastAsia="bg-BG"/>
        </w:rPr>
        <w:t xml:space="preserve"> </w:t>
      </w:r>
      <w:r w:rsidR="00DA2BAC">
        <w:rPr>
          <w:rFonts w:ascii="Times New Roman" w:eastAsia="Times New Roman" w:hAnsi="Times New Roman" w:cs="Times New Roman"/>
          <w:sz w:val="24"/>
          <w:szCs w:val="24"/>
          <w:lang w:eastAsia="bg-BG"/>
        </w:rPr>
        <w:t xml:space="preserve">10 </w:t>
      </w:r>
      <w:r w:rsidRPr="002A32B9">
        <w:rPr>
          <w:rFonts w:ascii="Times New Roman" w:eastAsia="Times New Roman" w:hAnsi="Times New Roman" w:cs="Times New Roman"/>
          <w:sz w:val="24"/>
          <w:szCs w:val="24"/>
          <w:lang w:eastAsia="bg-BG"/>
        </w:rPr>
        <w:t>от ЗОП.</w:t>
      </w:r>
    </w:p>
    <w:p w:rsidR="003F12D3" w:rsidRPr="00D23194" w:rsidRDefault="002A32B9" w:rsidP="003F12D3">
      <w:pPr>
        <w:tabs>
          <w:tab w:val="left" w:pos="0"/>
        </w:tabs>
        <w:ind w:firstLine="709"/>
        <w:jc w:val="both"/>
        <w:rPr>
          <w:rFonts w:ascii="Times New Roman" w:hAnsi="Times New Roman" w:cs="Times New Roman"/>
          <w:sz w:val="24"/>
          <w:szCs w:val="24"/>
          <w:lang w:val="en-US"/>
        </w:rPr>
      </w:pPr>
      <w:r w:rsidRPr="002A32B9">
        <w:rPr>
          <w:rFonts w:ascii="Times New Roman" w:eastAsia="Times New Roman" w:hAnsi="Times New Roman" w:cs="Times New Roman"/>
          <w:b/>
          <w:sz w:val="24"/>
          <w:szCs w:val="24"/>
          <w:lang w:eastAsia="bg-BG"/>
        </w:rPr>
        <w:t xml:space="preserve">VІІІ. </w:t>
      </w:r>
      <w:r w:rsidR="003F12D3" w:rsidRPr="003F12D3">
        <w:rPr>
          <w:rFonts w:ascii="Times New Roman" w:hAnsi="Times New Roman" w:cs="Times New Roman"/>
          <w:b/>
          <w:caps/>
          <w:sz w:val="24"/>
          <w:szCs w:val="24"/>
        </w:rPr>
        <w:t>Срок</w:t>
      </w:r>
      <w:r w:rsidR="003F12D3" w:rsidRPr="003F12D3">
        <w:rPr>
          <w:rFonts w:ascii="Times New Roman" w:hAnsi="Times New Roman" w:cs="Times New Roman"/>
          <w:b/>
          <w:sz w:val="24"/>
          <w:szCs w:val="24"/>
        </w:rPr>
        <w:t xml:space="preserve"> за изпълнение на обособени позиции №</w:t>
      </w:r>
      <w:r w:rsidR="003F12D3">
        <w:rPr>
          <w:rFonts w:ascii="Times New Roman" w:hAnsi="Times New Roman" w:cs="Times New Roman"/>
          <w:b/>
          <w:sz w:val="24"/>
          <w:szCs w:val="24"/>
        </w:rPr>
        <w:t xml:space="preserve"> </w:t>
      </w:r>
      <w:r w:rsidR="003F12D3" w:rsidRPr="003F12D3">
        <w:rPr>
          <w:rFonts w:ascii="Times New Roman" w:hAnsi="Times New Roman" w:cs="Times New Roman"/>
          <w:b/>
          <w:sz w:val="24"/>
          <w:szCs w:val="24"/>
        </w:rPr>
        <w:t>1 и №</w:t>
      </w:r>
      <w:r w:rsidR="003F12D3">
        <w:rPr>
          <w:rFonts w:ascii="Times New Roman" w:hAnsi="Times New Roman" w:cs="Times New Roman"/>
          <w:b/>
          <w:sz w:val="24"/>
          <w:szCs w:val="24"/>
        </w:rPr>
        <w:t xml:space="preserve"> </w:t>
      </w:r>
      <w:r w:rsidR="003F12D3" w:rsidRPr="003F12D3">
        <w:rPr>
          <w:rFonts w:ascii="Times New Roman" w:hAnsi="Times New Roman" w:cs="Times New Roman"/>
          <w:b/>
          <w:sz w:val="24"/>
          <w:szCs w:val="24"/>
        </w:rPr>
        <w:t>2</w:t>
      </w:r>
      <w:r w:rsidR="003F12D3" w:rsidRPr="00C93E71">
        <w:rPr>
          <w:rFonts w:ascii="Trebuchet MS" w:hAnsi="Trebuchet MS"/>
        </w:rPr>
        <w:t xml:space="preserve"> </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r w:rsidR="00AF790C" w:rsidRPr="00AF790C">
        <w:rPr>
          <w:rFonts w:ascii="Times New Roman" w:eastAsia="Times New Roman" w:hAnsi="Times New Roman" w:cs="Times New Roman"/>
          <w:b/>
          <w:sz w:val="24"/>
          <w:szCs w:val="24"/>
          <w:lang w:eastAsia="bg-BG"/>
        </w:rPr>
        <w:t>1 (една) година</w:t>
      </w:r>
      <w:r w:rsidR="00AF790C" w:rsidRPr="00AF790C">
        <w:rPr>
          <w:rFonts w:ascii="Times New Roman" w:eastAsia="Times New Roman" w:hAnsi="Times New Roman" w:cs="Times New Roman"/>
          <w:sz w:val="24"/>
          <w:szCs w:val="24"/>
          <w:lang w:eastAsia="bg-BG"/>
        </w:rPr>
        <w:t xml:space="preserve">, считано от </w:t>
      </w:r>
      <w:r w:rsidR="006B4A2C">
        <w:rPr>
          <w:rFonts w:ascii="Times New Roman" w:hAnsi="Times New Roman" w:cs="Times New Roman"/>
          <w:sz w:val="24"/>
          <w:szCs w:val="24"/>
        </w:rPr>
        <w:t>влизане в сила</w:t>
      </w:r>
      <w:r w:rsidR="006B4A2C" w:rsidRPr="00874A04">
        <w:rPr>
          <w:rFonts w:ascii="Times New Roman" w:hAnsi="Times New Roman" w:cs="Times New Roman"/>
          <w:sz w:val="24"/>
          <w:szCs w:val="24"/>
        </w:rPr>
        <w:t xml:space="preserve"> </w:t>
      </w:r>
      <w:r w:rsidR="00AF790C" w:rsidRPr="00AF790C">
        <w:rPr>
          <w:rFonts w:ascii="Times New Roman" w:eastAsia="Times New Roman" w:hAnsi="Times New Roman" w:cs="Times New Roman"/>
          <w:sz w:val="24"/>
          <w:szCs w:val="24"/>
          <w:lang w:eastAsia="bg-BG"/>
        </w:rPr>
        <w:t>на догово</w:t>
      </w:r>
      <w:r w:rsidR="003F12D3">
        <w:rPr>
          <w:rFonts w:ascii="Times New Roman" w:eastAsia="Times New Roman" w:hAnsi="Times New Roman" w:cs="Times New Roman"/>
          <w:sz w:val="24"/>
          <w:szCs w:val="24"/>
          <w:lang w:eastAsia="bg-BG"/>
        </w:rPr>
        <w:t xml:space="preserve">ра или до достигане на </w:t>
      </w:r>
      <w:r w:rsidR="0032198F">
        <w:rPr>
          <w:rFonts w:ascii="Times New Roman" w:hAnsi="Times New Roman" w:cs="Times New Roman"/>
          <w:sz w:val="24"/>
          <w:szCs w:val="24"/>
        </w:rPr>
        <w:t>сумата</w:t>
      </w:r>
      <w:r w:rsidR="00AF790C" w:rsidRPr="00AF790C">
        <w:rPr>
          <w:rFonts w:ascii="Times New Roman" w:eastAsia="Times New Roman" w:hAnsi="Times New Roman" w:cs="Times New Roman"/>
          <w:sz w:val="24"/>
          <w:szCs w:val="24"/>
          <w:lang w:eastAsia="bg-BG"/>
        </w:rPr>
        <w:t xml:space="preserve"> </w:t>
      </w:r>
      <w:r w:rsidR="00AF790C" w:rsidRPr="00F75D97">
        <w:rPr>
          <w:rFonts w:ascii="Times New Roman" w:eastAsia="Times New Roman" w:hAnsi="Times New Roman" w:cs="Times New Roman"/>
          <w:sz w:val="24"/>
          <w:szCs w:val="24"/>
          <w:lang w:eastAsia="bg-BG"/>
        </w:rPr>
        <w:t xml:space="preserve">– </w:t>
      </w:r>
      <w:r w:rsidR="00212129" w:rsidRPr="00F75D97">
        <w:rPr>
          <w:rFonts w:ascii="Times New Roman" w:eastAsia="Times New Roman" w:hAnsi="Times New Roman" w:cs="Times New Roman"/>
          <w:sz w:val="24"/>
          <w:szCs w:val="24"/>
          <w:lang w:eastAsia="bg-BG"/>
        </w:rPr>
        <w:t xml:space="preserve"> </w:t>
      </w:r>
      <w:r w:rsidR="003414D5" w:rsidRPr="00F75D97">
        <w:rPr>
          <w:rFonts w:ascii="Times New Roman" w:hAnsi="Times New Roman" w:cs="Times New Roman"/>
          <w:b/>
          <w:sz w:val="24"/>
          <w:szCs w:val="24"/>
          <w:lang w:val="en-US"/>
        </w:rPr>
        <w:t>48</w:t>
      </w:r>
      <w:r w:rsidR="003414D5" w:rsidRPr="00F75D97">
        <w:rPr>
          <w:rFonts w:ascii="Times New Roman" w:hAnsi="Times New Roman" w:cs="Times New Roman"/>
          <w:b/>
          <w:sz w:val="24"/>
          <w:szCs w:val="24"/>
        </w:rPr>
        <w:t> </w:t>
      </w:r>
      <w:r w:rsidR="003414D5" w:rsidRPr="00F75D97">
        <w:rPr>
          <w:rFonts w:ascii="Times New Roman" w:hAnsi="Times New Roman" w:cs="Times New Roman"/>
          <w:b/>
          <w:sz w:val="24"/>
          <w:szCs w:val="24"/>
          <w:lang w:val="en-US"/>
        </w:rPr>
        <w:t>983</w:t>
      </w:r>
      <w:r w:rsidR="003414D5" w:rsidRPr="00F75D97">
        <w:rPr>
          <w:rFonts w:ascii="Times New Roman" w:hAnsi="Times New Roman" w:cs="Times New Roman"/>
          <w:b/>
          <w:sz w:val="24"/>
          <w:szCs w:val="24"/>
        </w:rPr>
        <w:t>,</w:t>
      </w:r>
      <w:r w:rsidR="003414D5" w:rsidRPr="00F75D97">
        <w:rPr>
          <w:rFonts w:ascii="Times New Roman" w:hAnsi="Times New Roman" w:cs="Times New Roman"/>
          <w:b/>
          <w:sz w:val="24"/>
          <w:szCs w:val="24"/>
          <w:lang w:val="en-US"/>
        </w:rPr>
        <w:t>34</w:t>
      </w:r>
      <w:r w:rsidR="003414D5" w:rsidRPr="00F75D97">
        <w:rPr>
          <w:rFonts w:ascii="Times New Roman" w:hAnsi="Times New Roman" w:cs="Times New Roman"/>
          <w:b/>
          <w:sz w:val="24"/>
          <w:szCs w:val="24"/>
        </w:rPr>
        <w:t xml:space="preserve"> (четиридесет и осем хиляди деветстотин осемдесет и три лв. и </w:t>
      </w:r>
      <w:r w:rsidR="003414D5" w:rsidRPr="00F75D97">
        <w:rPr>
          <w:rFonts w:ascii="Times New Roman" w:hAnsi="Times New Roman" w:cs="Times New Roman"/>
          <w:b/>
          <w:sz w:val="24"/>
          <w:szCs w:val="24"/>
          <w:lang w:val="en-US"/>
        </w:rPr>
        <w:t>34</w:t>
      </w:r>
      <w:r w:rsidR="003414D5" w:rsidRPr="00F75D97">
        <w:rPr>
          <w:rFonts w:ascii="Times New Roman" w:hAnsi="Times New Roman" w:cs="Times New Roman"/>
          <w:b/>
          <w:sz w:val="24"/>
          <w:szCs w:val="24"/>
        </w:rPr>
        <w:t xml:space="preserve"> ст.) </w:t>
      </w:r>
      <w:r w:rsidR="003F12D3" w:rsidRPr="00F75D97">
        <w:rPr>
          <w:rFonts w:ascii="Times New Roman" w:hAnsi="Times New Roman" w:cs="Times New Roman"/>
          <w:b/>
          <w:sz w:val="24"/>
          <w:szCs w:val="24"/>
        </w:rPr>
        <w:t>лева без ДД</w:t>
      </w:r>
      <w:r w:rsidR="003F12D3" w:rsidRPr="00F75D97">
        <w:rPr>
          <w:rFonts w:ascii="Times New Roman" w:hAnsi="Times New Roman" w:cs="Times New Roman"/>
          <w:sz w:val="24"/>
          <w:szCs w:val="24"/>
        </w:rPr>
        <w:t xml:space="preserve">С, </w:t>
      </w:r>
      <w:r w:rsidR="00D23194" w:rsidRPr="00F75D97">
        <w:rPr>
          <w:rFonts w:ascii="Times New Roman" w:hAnsi="Times New Roman" w:cs="Times New Roman"/>
          <w:sz w:val="24"/>
          <w:szCs w:val="24"/>
        </w:rPr>
        <w:t>заедно с другите</w:t>
      </w:r>
      <w:r w:rsidR="00D23194">
        <w:rPr>
          <w:rFonts w:ascii="Times New Roman" w:hAnsi="Times New Roman" w:cs="Times New Roman"/>
          <w:sz w:val="24"/>
          <w:szCs w:val="24"/>
        </w:rPr>
        <w:t xml:space="preserve"> договори по позициите</w:t>
      </w:r>
      <w:r w:rsidR="00D23194">
        <w:rPr>
          <w:rFonts w:ascii="Times New Roman" w:hAnsi="Times New Roman" w:cs="Times New Roman"/>
          <w:sz w:val="24"/>
          <w:szCs w:val="24"/>
          <w:lang w:val="en-US"/>
        </w:rPr>
        <w:t xml:space="preserve">, </w:t>
      </w:r>
      <w:r w:rsidR="003F12D3" w:rsidRPr="009F5348">
        <w:rPr>
          <w:rFonts w:ascii="Times New Roman" w:hAnsi="Times New Roman" w:cs="Times New Roman"/>
          <w:sz w:val="24"/>
          <w:szCs w:val="24"/>
        </w:rPr>
        <w:t>в зависимост от това кое от двете събития настъпи</w:t>
      </w:r>
      <w:r w:rsidR="00D23194">
        <w:rPr>
          <w:rFonts w:ascii="Times New Roman" w:hAnsi="Times New Roman" w:cs="Times New Roman"/>
          <w:sz w:val="24"/>
          <w:szCs w:val="24"/>
        </w:rPr>
        <w:t xml:space="preserve"> по-рано, договорът се прекратява.</w:t>
      </w:r>
    </w:p>
    <w:p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p>
    <w:p w:rsidR="00AF790C" w:rsidRPr="003F12D3" w:rsidRDefault="002A32B9" w:rsidP="00AF790C">
      <w:pPr>
        <w:spacing w:after="0" w:line="240" w:lineRule="auto"/>
        <w:ind w:firstLine="708"/>
        <w:jc w:val="both"/>
        <w:rPr>
          <w:rFonts w:ascii="Times New Roman" w:eastAsia="Calibri" w:hAnsi="Times New Roman" w:cs="Times New Roman"/>
          <w:color w:val="FF0000"/>
          <w:sz w:val="24"/>
          <w:szCs w:val="24"/>
        </w:rPr>
      </w:pPr>
      <w:r w:rsidRPr="002A32B9">
        <w:rPr>
          <w:rFonts w:ascii="Times New Roman" w:eastAsia="Times New Roman" w:hAnsi="Times New Roman" w:cs="Times New Roman"/>
          <w:b/>
          <w:sz w:val="24"/>
          <w:szCs w:val="24"/>
          <w:lang w:eastAsia="bg-BG"/>
        </w:rPr>
        <w:t xml:space="preserve">ІХ. </w:t>
      </w:r>
      <w:r w:rsidRPr="002A32B9">
        <w:rPr>
          <w:rFonts w:ascii="Times New Roman" w:eastAsia="Times New Roman" w:hAnsi="Times New Roman" w:cs="Times New Roman"/>
          <w:b/>
          <w:caps/>
          <w:sz w:val="24"/>
          <w:szCs w:val="24"/>
          <w:lang w:eastAsia="bg-BG"/>
        </w:rPr>
        <w:t>Място на изпълнение</w:t>
      </w:r>
      <w:r w:rsidRPr="002A32B9">
        <w:rPr>
          <w:rFonts w:ascii="Times New Roman" w:eastAsia="Times New Roman" w:hAnsi="Times New Roman" w:cs="Times New Roman"/>
          <w:b/>
          <w:sz w:val="24"/>
          <w:szCs w:val="24"/>
          <w:lang w:eastAsia="bg-BG"/>
        </w:rPr>
        <w:t xml:space="preserve"> </w:t>
      </w:r>
      <w:r w:rsidR="003F12D3">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b/>
          <w:sz w:val="24"/>
          <w:szCs w:val="24"/>
          <w:lang w:eastAsia="bg-BG"/>
        </w:rPr>
        <w:t xml:space="preserve"> </w:t>
      </w:r>
      <w:r w:rsidR="003F12D3" w:rsidRPr="00CF47CA">
        <w:rPr>
          <w:rFonts w:ascii="Times New Roman" w:eastAsia="Times New Roman" w:hAnsi="Times New Roman" w:cs="Times New Roman"/>
          <w:color w:val="000000" w:themeColor="text1"/>
          <w:sz w:val="24"/>
          <w:szCs w:val="24"/>
          <w:lang w:eastAsia="bg-BG"/>
        </w:rPr>
        <w:t>Република България</w:t>
      </w:r>
      <w:r w:rsidR="009F5348">
        <w:rPr>
          <w:rFonts w:ascii="Times New Roman" w:eastAsia="Times New Roman" w:hAnsi="Times New Roman" w:cs="Times New Roman"/>
          <w:color w:val="000000" w:themeColor="text1"/>
          <w:sz w:val="24"/>
          <w:szCs w:val="24"/>
          <w:lang w:eastAsia="bg-BG"/>
        </w:rPr>
        <w:t>.</w:t>
      </w:r>
    </w:p>
    <w:p w:rsidR="002A32B9" w:rsidRPr="002A32B9" w:rsidRDefault="002A32B9" w:rsidP="002A32B9">
      <w:pPr>
        <w:spacing w:after="0" w:line="240" w:lineRule="auto"/>
        <w:jc w:val="both"/>
        <w:rPr>
          <w:rFonts w:ascii="Times New Roman" w:eastAsia="Times New Roman" w:hAnsi="Times New Roman" w:cs="Times New Roman"/>
          <w:b/>
          <w:bCs/>
          <w:sz w:val="24"/>
          <w:szCs w:val="24"/>
          <w:lang w:eastAsia="bg-BG"/>
        </w:rPr>
      </w:pPr>
    </w:p>
    <w:p w:rsidR="00B7498F" w:rsidRPr="00B7498F" w:rsidRDefault="002A32B9" w:rsidP="00B7498F">
      <w:pPr>
        <w:tabs>
          <w:tab w:val="left" w:pos="0"/>
        </w:tabs>
        <w:ind w:firstLine="709"/>
        <w:jc w:val="both"/>
        <w:rPr>
          <w:rFonts w:ascii="Times New Roman" w:hAnsi="Times New Roman" w:cs="Times New Roman"/>
          <w:b/>
          <w:iCs/>
          <w:color w:val="000000"/>
          <w:sz w:val="24"/>
          <w:szCs w:val="24"/>
        </w:rPr>
      </w:pPr>
      <w:r w:rsidRPr="002A32B9">
        <w:rPr>
          <w:rFonts w:ascii="Times New Roman" w:eastAsia="Times New Roman" w:hAnsi="Times New Roman" w:cs="Times New Roman"/>
          <w:b/>
          <w:bCs/>
          <w:sz w:val="24"/>
          <w:szCs w:val="24"/>
          <w:lang w:eastAsia="bg-BG"/>
        </w:rPr>
        <w:t>Х.</w:t>
      </w:r>
      <w:r w:rsidRPr="002A32B9">
        <w:rPr>
          <w:rFonts w:ascii="Times New Roman" w:eastAsia="Times New Roman" w:hAnsi="Times New Roman" w:cs="Times New Roman"/>
          <w:bCs/>
          <w:sz w:val="24"/>
          <w:szCs w:val="24"/>
          <w:lang w:eastAsia="bg-BG"/>
        </w:rPr>
        <w:t xml:space="preserve"> </w:t>
      </w:r>
      <w:r w:rsidRPr="002A32B9">
        <w:rPr>
          <w:rFonts w:ascii="Times New Roman" w:eastAsia="Times New Roman" w:hAnsi="Times New Roman" w:cs="Times New Roman"/>
          <w:b/>
          <w:bCs/>
          <w:caps/>
          <w:color w:val="000000"/>
          <w:sz w:val="24"/>
          <w:szCs w:val="24"/>
          <w:lang w:eastAsia="bg-BG"/>
        </w:rPr>
        <w:t>Обща прогнозна стойност на поръчката</w:t>
      </w:r>
      <w:r w:rsidRPr="00F75D97">
        <w:rPr>
          <w:rFonts w:ascii="Times New Roman" w:eastAsia="Times New Roman" w:hAnsi="Times New Roman" w:cs="Times New Roman"/>
          <w:b/>
          <w:bCs/>
          <w:caps/>
          <w:sz w:val="24"/>
          <w:szCs w:val="24"/>
          <w:lang w:eastAsia="bg-BG"/>
        </w:rPr>
        <w:t>:</w:t>
      </w:r>
      <w:r w:rsidRPr="00F75D97">
        <w:rPr>
          <w:rFonts w:ascii="Times New Roman" w:eastAsia="Times New Roman" w:hAnsi="Times New Roman" w:cs="Times New Roman"/>
          <w:b/>
          <w:i/>
          <w:iCs/>
          <w:sz w:val="24"/>
          <w:szCs w:val="24"/>
          <w:lang w:eastAsia="bg-BG"/>
        </w:rPr>
        <w:t xml:space="preserve"> </w:t>
      </w:r>
      <w:r w:rsidR="009F1BF3" w:rsidRPr="00F75D97">
        <w:rPr>
          <w:rFonts w:ascii="Times New Roman" w:eastAsia="Times New Roman" w:hAnsi="Times New Roman" w:cs="Times New Roman"/>
          <w:b/>
          <w:i/>
          <w:iCs/>
          <w:sz w:val="24"/>
          <w:szCs w:val="24"/>
          <w:lang w:eastAsia="bg-BG"/>
        </w:rPr>
        <w:t xml:space="preserve"> </w:t>
      </w:r>
      <w:r w:rsidR="003414D5" w:rsidRPr="00F75D97">
        <w:rPr>
          <w:rFonts w:ascii="Times New Roman" w:hAnsi="Times New Roman" w:cs="Times New Roman"/>
          <w:b/>
          <w:iCs/>
          <w:sz w:val="24"/>
          <w:szCs w:val="24"/>
        </w:rPr>
        <w:t>48 983,34</w:t>
      </w:r>
      <w:r w:rsidR="00B7498F" w:rsidRPr="00F75D97">
        <w:rPr>
          <w:rFonts w:ascii="Times New Roman" w:hAnsi="Times New Roman" w:cs="Times New Roman"/>
          <w:b/>
          <w:sz w:val="24"/>
          <w:szCs w:val="24"/>
          <w:lang w:val="en-US"/>
        </w:rPr>
        <w:t xml:space="preserve"> </w:t>
      </w:r>
      <w:r w:rsidR="00B7498F" w:rsidRPr="00F75D97">
        <w:rPr>
          <w:rFonts w:ascii="Times New Roman" w:hAnsi="Times New Roman" w:cs="Times New Roman"/>
          <w:b/>
          <w:iCs/>
          <w:sz w:val="24"/>
          <w:szCs w:val="24"/>
        </w:rPr>
        <w:t>лв. без ДДС,</w:t>
      </w:r>
      <w:r w:rsidR="00B7498F" w:rsidRPr="00B7498F">
        <w:rPr>
          <w:rFonts w:ascii="Times New Roman" w:hAnsi="Times New Roman" w:cs="Times New Roman"/>
          <w:b/>
          <w:iCs/>
          <w:color w:val="000000"/>
          <w:sz w:val="24"/>
          <w:szCs w:val="24"/>
        </w:rPr>
        <w:t xml:space="preserve"> </w:t>
      </w:r>
      <w:r w:rsidR="00B7498F" w:rsidRPr="00B7498F">
        <w:rPr>
          <w:rFonts w:ascii="Times New Roman" w:hAnsi="Times New Roman" w:cs="Times New Roman"/>
          <w:b/>
          <w:iCs/>
          <w:sz w:val="24"/>
          <w:szCs w:val="24"/>
        </w:rPr>
        <w:t>Прогнозни стойности</w:t>
      </w:r>
      <w:r w:rsidR="00B7498F" w:rsidRPr="00B7498F">
        <w:rPr>
          <w:rFonts w:ascii="Times New Roman" w:hAnsi="Times New Roman" w:cs="Times New Roman"/>
          <w:b/>
          <w:iCs/>
          <w:color w:val="000000"/>
          <w:sz w:val="24"/>
          <w:szCs w:val="24"/>
        </w:rPr>
        <w:t xml:space="preserve"> по обособени позиции, както следва:</w:t>
      </w:r>
    </w:p>
    <w:p w:rsidR="00B7498F" w:rsidRPr="00F75D97" w:rsidRDefault="00B7498F" w:rsidP="00B7498F">
      <w:pPr>
        <w:numPr>
          <w:ilvl w:val="0"/>
          <w:numId w:val="13"/>
        </w:numPr>
        <w:tabs>
          <w:tab w:val="left" w:pos="0"/>
        </w:tabs>
        <w:spacing w:after="0" w:line="240" w:lineRule="auto"/>
        <w:ind w:left="0" w:firstLine="1069"/>
        <w:jc w:val="both"/>
        <w:rPr>
          <w:rFonts w:ascii="Times New Roman" w:hAnsi="Times New Roman" w:cs="Times New Roman"/>
          <w:iCs/>
          <w:sz w:val="24"/>
          <w:szCs w:val="24"/>
        </w:rPr>
      </w:pPr>
      <w:r w:rsidRPr="00F75D97">
        <w:rPr>
          <w:rFonts w:ascii="Times New Roman" w:hAnsi="Times New Roman" w:cs="Times New Roman"/>
          <w:iCs/>
          <w:sz w:val="24"/>
          <w:szCs w:val="24"/>
        </w:rPr>
        <w:t>Обособена позици</w:t>
      </w:r>
      <w:r w:rsidR="003414D5" w:rsidRPr="00F75D97">
        <w:rPr>
          <w:rFonts w:ascii="Times New Roman" w:hAnsi="Times New Roman" w:cs="Times New Roman"/>
          <w:iCs/>
          <w:sz w:val="24"/>
          <w:szCs w:val="24"/>
        </w:rPr>
        <w:t>я №1 с прогнозна стойност 28 200</w:t>
      </w:r>
      <w:r w:rsidRPr="00F75D97">
        <w:rPr>
          <w:rFonts w:ascii="Times New Roman" w:hAnsi="Times New Roman" w:cs="Times New Roman"/>
          <w:iCs/>
          <w:sz w:val="24"/>
          <w:szCs w:val="24"/>
        </w:rPr>
        <w:t xml:space="preserve">,00 (двадесет и осем хиляди </w:t>
      </w:r>
      <w:r w:rsidR="003414D5" w:rsidRPr="00F75D97">
        <w:rPr>
          <w:rFonts w:ascii="Times New Roman" w:hAnsi="Times New Roman" w:cs="Times New Roman"/>
          <w:iCs/>
          <w:sz w:val="24"/>
          <w:szCs w:val="24"/>
        </w:rPr>
        <w:t xml:space="preserve"> и </w:t>
      </w:r>
      <w:r w:rsidRPr="00F75D97">
        <w:rPr>
          <w:rFonts w:ascii="Times New Roman" w:hAnsi="Times New Roman" w:cs="Times New Roman"/>
          <w:iCs/>
          <w:sz w:val="24"/>
          <w:szCs w:val="24"/>
        </w:rPr>
        <w:t>двеста лв. и 00 ст.) лева без ДДС;</w:t>
      </w:r>
    </w:p>
    <w:p w:rsidR="00B7498F" w:rsidRPr="00F75D97" w:rsidRDefault="00B7498F" w:rsidP="00B7498F">
      <w:pPr>
        <w:numPr>
          <w:ilvl w:val="0"/>
          <w:numId w:val="13"/>
        </w:numPr>
        <w:tabs>
          <w:tab w:val="left" w:pos="0"/>
        </w:tabs>
        <w:spacing w:after="0" w:line="240" w:lineRule="auto"/>
        <w:ind w:left="0" w:firstLine="1069"/>
        <w:jc w:val="both"/>
        <w:rPr>
          <w:rFonts w:ascii="Times New Roman" w:hAnsi="Times New Roman" w:cs="Times New Roman"/>
          <w:iCs/>
          <w:sz w:val="24"/>
          <w:szCs w:val="24"/>
        </w:rPr>
      </w:pPr>
      <w:r w:rsidRPr="00F75D97">
        <w:rPr>
          <w:rFonts w:ascii="Times New Roman" w:hAnsi="Times New Roman" w:cs="Times New Roman"/>
          <w:iCs/>
          <w:sz w:val="24"/>
          <w:szCs w:val="24"/>
        </w:rPr>
        <w:t>Обособена по</w:t>
      </w:r>
      <w:r w:rsidR="003414D5" w:rsidRPr="00F75D97">
        <w:rPr>
          <w:rFonts w:ascii="Times New Roman" w:hAnsi="Times New Roman" w:cs="Times New Roman"/>
          <w:iCs/>
          <w:sz w:val="24"/>
          <w:szCs w:val="24"/>
        </w:rPr>
        <w:t>зиция №2 с прогнозна стойност 20 500,00</w:t>
      </w:r>
      <w:r w:rsidRPr="00F75D97">
        <w:rPr>
          <w:rFonts w:ascii="Times New Roman" w:hAnsi="Times New Roman" w:cs="Times New Roman"/>
          <w:iCs/>
          <w:sz w:val="24"/>
          <w:szCs w:val="24"/>
        </w:rPr>
        <w:t xml:space="preserve"> (</w:t>
      </w:r>
      <w:r w:rsidR="003414D5" w:rsidRPr="00F75D97">
        <w:rPr>
          <w:rFonts w:ascii="Times New Roman" w:hAnsi="Times New Roman" w:cs="Times New Roman"/>
          <w:iCs/>
          <w:sz w:val="24"/>
          <w:szCs w:val="24"/>
        </w:rPr>
        <w:t>двадесет хиляди и петстотин лв. и 00</w:t>
      </w:r>
      <w:r w:rsidRPr="00F75D97">
        <w:rPr>
          <w:rFonts w:ascii="Times New Roman" w:hAnsi="Times New Roman" w:cs="Times New Roman"/>
          <w:iCs/>
          <w:sz w:val="24"/>
          <w:szCs w:val="24"/>
        </w:rPr>
        <w:t xml:space="preserve"> ст.) лева без ДДС;</w:t>
      </w:r>
    </w:p>
    <w:p w:rsidR="00B7498F" w:rsidRPr="0032198F" w:rsidRDefault="004A67A3" w:rsidP="00B7498F">
      <w:pPr>
        <w:numPr>
          <w:ilvl w:val="0"/>
          <w:numId w:val="13"/>
        </w:numPr>
        <w:tabs>
          <w:tab w:val="left" w:pos="0"/>
        </w:tabs>
        <w:spacing w:after="0" w:line="240" w:lineRule="auto"/>
        <w:ind w:left="0" w:firstLine="1069"/>
        <w:jc w:val="both"/>
        <w:rPr>
          <w:rFonts w:ascii="Times New Roman" w:hAnsi="Times New Roman" w:cs="Times New Roman"/>
          <w:iCs/>
          <w:sz w:val="24"/>
          <w:szCs w:val="24"/>
        </w:rPr>
      </w:pPr>
      <w:r>
        <w:rPr>
          <w:rFonts w:ascii="Times New Roman" w:hAnsi="Times New Roman" w:cs="Times New Roman"/>
          <w:iCs/>
          <w:sz w:val="24"/>
          <w:szCs w:val="24"/>
        </w:rPr>
        <w:t>Обособена позиция №3 със</w:t>
      </w:r>
      <w:r w:rsidR="0032198F" w:rsidRPr="0032198F">
        <w:rPr>
          <w:rFonts w:ascii="Times New Roman" w:hAnsi="Times New Roman" w:cs="Times New Roman"/>
          <w:iCs/>
          <w:sz w:val="24"/>
          <w:szCs w:val="24"/>
        </w:rPr>
        <w:t xml:space="preserve"> стойност </w:t>
      </w:r>
      <w:r w:rsidR="0032198F">
        <w:rPr>
          <w:rFonts w:ascii="Times New Roman" w:hAnsi="Times New Roman" w:cs="Times New Roman"/>
          <w:iCs/>
          <w:sz w:val="24"/>
          <w:szCs w:val="24"/>
        </w:rPr>
        <w:t>116</w:t>
      </w:r>
      <w:r w:rsidR="0032198F" w:rsidRPr="0032198F">
        <w:rPr>
          <w:rFonts w:ascii="Times New Roman" w:hAnsi="Times New Roman" w:cs="Times New Roman"/>
          <w:iCs/>
          <w:sz w:val="24"/>
          <w:szCs w:val="24"/>
        </w:rPr>
        <w:t>,67</w:t>
      </w:r>
      <w:r w:rsidR="00B7498F" w:rsidRPr="0032198F">
        <w:rPr>
          <w:rFonts w:ascii="Times New Roman" w:hAnsi="Times New Roman" w:cs="Times New Roman"/>
          <w:iCs/>
          <w:sz w:val="24"/>
          <w:szCs w:val="24"/>
        </w:rPr>
        <w:t xml:space="preserve"> (</w:t>
      </w:r>
      <w:r w:rsidR="0032198F">
        <w:rPr>
          <w:rFonts w:ascii="Times New Roman" w:hAnsi="Times New Roman" w:cs="Times New Roman"/>
          <w:iCs/>
          <w:sz w:val="24"/>
          <w:szCs w:val="24"/>
        </w:rPr>
        <w:t>сто и шестнадесет</w:t>
      </w:r>
      <w:r w:rsidR="00B7498F" w:rsidRPr="0032198F">
        <w:rPr>
          <w:rFonts w:ascii="Times New Roman" w:hAnsi="Times New Roman" w:cs="Times New Roman"/>
          <w:iCs/>
          <w:sz w:val="24"/>
          <w:szCs w:val="24"/>
        </w:rPr>
        <w:t xml:space="preserve"> </w:t>
      </w:r>
      <w:r w:rsidR="0032198F">
        <w:rPr>
          <w:rFonts w:ascii="Times New Roman" w:hAnsi="Times New Roman" w:cs="Times New Roman"/>
          <w:iCs/>
          <w:sz w:val="24"/>
          <w:szCs w:val="24"/>
        </w:rPr>
        <w:t>лв. и 67</w:t>
      </w:r>
      <w:r w:rsidR="00B7498F" w:rsidRPr="0032198F">
        <w:rPr>
          <w:rFonts w:ascii="Times New Roman" w:hAnsi="Times New Roman" w:cs="Times New Roman"/>
          <w:iCs/>
          <w:sz w:val="24"/>
          <w:szCs w:val="24"/>
        </w:rPr>
        <w:t xml:space="preserve"> ст.) лева без ДДС;</w:t>
      </w:r>
    </w:p>
    <w:p w:rsidR="00212129" w:rsidRPr="004A67A3" w:rsidRDefault="00212129" w:rsidP="00212129">
      <w:pPr>
        <w:numPr>
          <w:ilvl w:val="0"/>
          <w:numId w:val="13"/>
        </w:numPr>
        <w:tabs>
          <w:tab w:val="left" w:pos="0"/>
        </w:tabs>
        <w:spacing w:after="0" w:line="240" w:lineRule="auto"/>
        <w:ind w:left="0" w:firstLine="1069"/>
        <w:jc w:val="both"/>
        <w:rPr>
          <w:rFonts w:ascii="Times New Roman" w:hAnsi="Times New Roman" w:cs="Times New Roman"/>
          <w:iCs/>
          <w:sz w:val="24"/>
          <w:szCs w:val="24"/>
        </w:rPr>
      </w:pPr>
      <w:r w:rsidRPr="004A67A3">
        <w:rPr>
          <w:rFonts w:ascii="Times New Roman" w:hAnsi="Times New Roman" w:cs="Times New Roman"/>
          <w:iCs/>
          <w:sz w:val="24"/>
          <w:szCs w:val="24"/>
        </w:rPr>
        <w:t>Обособена позиция №4 със</w:t>
      </w:r>
      <w:r w:rsidR="00522AF5" w:rsidRPr="004A67A3">
        <w:rPr>
          <w:rFonts w:ascii="Times New Roman" w:hAnsi="Times New Roman" w:cs="Times New Roman"/>
          <w:iCs/>
          <w:sz w:val="24"/>
          <w:szCs w:val="24"/>
        </w:rPr>
        <w:t xml:space="preserve"> стойност  166,67</w:t>
      </w:r>
      <w:r w:rsidRPr="004A67A3">
        <w:rPr>
          <w:rFonts w:ascii="Times New Roman" w:hAnsi="Times New Roman" w:cs="Times New Roman"/>
          <w:iCs/>
          <w:sz w:val="24"/>
          <w:szCs w:val="24"/>
        </w:rPr>
        <w:t xml:space="preserve"> (</w:t>
      </w:r>
      <w:r w:rsidR="00D23194">
        <w:rPr>
          <w:rFonts w:ascii="Times New Roman" w:hAnsi="Times New Roman" w:cs="Times New Roman"/>
          <w:iCs/>
          <w:sz w:val="24"/>
          <w:szCs w:val="24"/>
        </w:rPr>
        <w:t>сто шестдесет и шест лв.</w:t>
      </w:r>
      <w:r w:rsidR="00522AF5" w:rsidRPr="004A67A3">
        <w:rPr>
          <w:rFonts w:ascii="Times New Roman" w:hAnsi="Times New Roman" w:cs="Times New Roman"/>
          <w:iCs/>
          <w:sz w:val="24"/>
          <w:szCs w:val="24"/>
        </w:rPr>
        <w:t>и 67</w:t>
      </w:r>
      <w:r w:rsidRPr="004A67A3">
        <w:rPr>
          <w:rFonts w:ascii="Times New Roman" w:hAnsi="Times New Roman" w:cs="Times New Roman"/>
          <w:iCs/>
          <w:sz w:val="24"/>
          <w:szCs w:val="24"/>
        </w:rPr>
        <w:t xml:space="preserve"> ст.) лева без ДДС;</w:t>
      </w:r>
    </w:p>
    <w:p w:rsidR="00212129" w:rsidRPr="00B7498F" w:rsidRDefault="00212129" w:rsidP="00212129">
      <w:pPr>
        <w:tabs>
          <w:tab w:val="left" w:pos="0"/>
        </w:tabs>
        <w:spacing w:after="0" w:line="240" w:lineRule="auto"/>
        <w:ind w:left="1069"/>
        <w:jc w:val="both"/>
        <w:rPr>
          <w:rFonts w:ascii="Times New Roman" w:hAnsi="Times New Roman" w:cs="Times New Roman"/>
          <w:iCs/>
          <w:color w:val="FF0000"/>
          <w:sz w:val="24"/>
          <w:szCs w:val="24"/>
        </w:rPr>
      </w:pPr>
    </w:p>
    <w:p w:rsidR="002A32B9" w:rsidRPr="00B7498F" w:rsidRDefault="002A32B9" w:rsidP="00B7498F">
      <w:pPr>
        <w:spacing w:after="0" w:line="240" w:lineRule="auto"/>
        <w:ind w:firstLine="708"/>
        <w:jc w:val="both"/>
        <w:rPr>
          <w:rFonts w:ascii="Times New Roman" w:eastAsia="Times New Roman" w:hAnsi="Times New Roman" w:cs="Times New Roman"/>
          <w:b/>
          <w:color w:val="FF0000"/>
          <w:sz w:val="24"/>
          <w:szCs w:val="24"/>
          <w:lang w:eastAsia="bg-BG"/>
        </w:rPr>
      </w:pPr>
    </w:p>
    <w:p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rsid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rsidR="004A67A3" w:rsidRDefault="004A67A3" w:rsidP="002A32B9">
      <w:pPr>
        <w:spacing w:after="0" w:line="240" w:lineRule="auto"/>
        <w:jc w:val="center"/>
        <w:rPr>
          <w:rFonts w:ascii="Times New Roman" w:eastAsia="Times New Roman" w:hAnsi="Times New Roman" w:cs="Times New Roman"/>
          <w:b/>
          <w:color w:val="000000"/>
          <w:sz w:val="24"/>
          <w:szCs w:val="24"/>
          <w:lang w:eastAsia="bg-BG"/>
        </w:rPr>
      </w:pPr>
    </w:p>
    <w:p w:rsidR="004A67A3" w:rsidRDefault="004A67A3" w:rsidP="002A32B9">
      <w:pPr>
        <w:spacing w:after="0" w:line="240" w:lineRule="auto"/>
        <w:jc w:val="center"/>
        <w:rPr>
          <w:rFonts w:ascii="Times New Roman" w:eastAsia="Times New Roman" w:hAnsi="Times New Roman" w:cs="Times New Roman"/>
          <w:b/>
          <w:color w:val="000000"/>
          <w:sz w:val="24"/>
          <w:szCs w:val="24"/>
          <w:lang w:eastAsia="bg-BG"/>
        </w:rPr>
      </w:pPr>
    </w:p>
    <w:p w:rsidR="004A67A3" w:rsidRDefault="004A67A3" w:rsidP="002A32B9">
      <w:pPr>
        <w:spacing w:after="0" w:line="240" w:lineRule="auto"/>
        <w:jc w:val="center"/>
        <w:rPr>
          <w:rFonts w:ascii="Times New Roman" w:eastAsia="Times New Roman" w:hAnsi="Times New Roman" w:cs="Times New Roman"/>
          <w:b/>
          <w:color w:val="000000"/>
          <w:sz w:val="24"/>
          <w:szCs w:val="24"/>
          <w:lang w:eastAsia="bg-BG"/>
        </w:rPr>
      </w:pPr>
    </w:p>
    <w:p w:rsidR="004A67A3" w:rsidRDefault="004A67A3" w:rsidP="002A32B9">
      <w:pPr>
        <w:spacing w:after="0" w:line="240" w:lineRule="auto"/>
        <w:jc w:val="center"/>
        <w:rPr>
          <w:rFonts w:ascii="Times New Roman" w:eastAsia="Times New Roman" w:hAnsi="Times New Roman" w:cs="Times New Roman"/>
          <w:b/>
          <w:color w:val="000000"/>
          <w:sz w:val="24"/>
          <w:szCs w:val="24"/>
          <w:lang w:eastAsia="bg-BG"/>
        </w:rPr>
      </w:pPr>
    </w:p>
    <w:p w:rsidR="004A67A3" w:rsidRPr="002A32B9" w:rsidRDefault="004A67A3" w:rsidP="002A32B9">
      <w:pPr>
        <w:spacing w:after="0" w:line="240" w:lineRule="auto"/>
        <w:jc w:val="center"/>
        <w:rPr>
          <w:rFonts w:ascii="Times New Roman" w:eastAsia="Times New Roman" w:hAnsi="Times New Roman" w:cs="Times New Roman"/>
          <w:b/>
          <w:color w:val="000000"/>
          <w:sz w:val="24"/>
          <w:szCs w:val="24"/>
          <w:lang w:eastAsia="bg-BG"/>
        </w:rPr>
      </w:pPr>
    </w:p>
    <w:p w:rsidR="002A32B9" w:rsidRPr="00212129" w:rsidRDefault="00EA4225" w:rsidP="000D1BFF">
      <w:pPr>
        <w:spacing w:after="0" w:line="240" w:lineRule="auto"/>
        <w:rPr>
          <w:rFonts w:ascii="Times New Roman" w:eastAsia="Times New Roman" w:hAnsi="Times New Roman" w:cs="Times New Roman"/>
          <w:b/>
          <w:color w:val="000000"/>
          <w:sz w:val="24"/>
          <w:szCs w:val="24"/>
          <w:lang w:eastAsia="bg-BG"/>
        </w:rPr>
      </w:pPr>
      <w:bookmarkStart w:id="2" w:name="_GoBack"/>
      <w:bookmarkEnd w:id="2"/>
      <w:r w:rsidRPr="00EA4225">
        <w:rPr>
          <w:rFonts w:ascii="Times New Roman" w:eastAsia="Times New Roman" w:hAnsi="Times New Roman" w:cs="Times New Roman"/>
          <w:noProof/>
          <w:sz w:val="24"/>
          <w:szCs w:val="24"/>
          <w:lang w:eastAsia="bg-BG"/>
        </w:rPr>
        <w:pict>
          <v:shape id="Текстово поле 5" o:spid="_x0000_s1027" type="#_x0000_t202" style="position:absolute;margin-left:0;margin-top:8.75pt;width:2in;height:2in;z-index:251660288;visibility:visible;mso-wrap-style:non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rsidR="002A32B9" w:rsidRPr="0043764B" w:rsidRDefault="002A32B9" w:rsidP="002A32B9">
                  <w:pPr>
                    <w:jc w:val="center"/>
                    <w:rPr>
                      <w:b/>
                      <w:i/>
                      <w:color w:val="000000" w:themeColor="text1"/>
                      <w:sz w:val="48"/>
                      <w:szCs w:val="48"/>
                    </w:rPr>
                  </w:pPr>
                  <w:r w:rsidRPr="0043764B">
                    <w:rPr>
                      <w:b/>
                      <w:i/>
                      <w:color w:val="000000" w:themeColor="text1"/>
                      <w:sz w:val="48"/>
                      <w:szCs w:val="48"/>
                    </w:rPr>
                    <w:t>Раздел „Приложения”</w:t>
                  </w:r>
                </w:p>
              </w:txbxContent>
            </v:textbox>
            <w10:wrap type="square" anchorx="page"/>
          </v:shape>
        </w:pict>
      </w:r>
    </w:p>
    <w:p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rsidR="002A32B9" w:rsidRPr="002A32B9" w:rsidRDefault="002A32B9" w:rsidP="002A32B9">
      <w:pPr>
        <w:spacing w:after="0" w:line="240" w:lineRule="auto"/>
        <w:rPr>
          <w:rFonts w:ascii="Times New Roman" w:eastAsia="Times New Roman" w:hAnsi="Times New Roman" w:cs="Times New Roman"/>
          <w:b/>
          <w:color w:val="000000"/>
          <w:sz w:val="24"/>
          <w:szCs w:val="24"/>
          <w:u w:val="single"/>
          <w:lang w:eastAsia="bg-BG"/>
        </w:rPr>
      </w:pPr>
    </w:p>
    <w:p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p>
    <w:p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Съдържание:</w:t>
      </w:r>
    </w:p>
    <w:p w:rsidR="00B7498F" w:rsidRPr="00B7498F" w:rsidRDefault="00B7498F" w:rsidP="00B7498F">
      <w:pPr>
        <w:tabs>
          <w:tab w:val="left" w:pos="0"/>
        </w:tabs>
        <w:ind w:firstLine="709"/>
        <w:jc w:val="both"/>
        <w:rPr>
          <w:rFonts w:ascii="Times New Roman" w:hAnsi="Times New Roman" w:cs="Times New Roman"/>
          <w:i/>
          <w:sz w:val="24"/>
          <w:szCs w:val="24"/>
        </w:rPr>
      </w:pPr>
      <w:r>
        <w:rPr>
          <w:rFonts w:ascii="Times New Roman" w:eastAsia="Times New Roman" w:hAnsi="Times New Roman" w:cs="Times New Roman"/>
          <w:i/>
          <w:color w:val="000000"/>
          <w:sz w:val="24"/>
          <w:szCs w:val="24"/>
          <w:lang w:eastAsia="bg-BG"/>
        </w:rPr>
        <w:t>1.</w:t>
      </w:r>
      <w:r w:rsidRPr="00B7498F">
        <w:rPr>
          <w:rFonts w:ascii="Times New Roman" w:eastAsia="Times New Roman" w:hAnsi="Times New Roman" w:cs="Times New Roman"/>
          <w:i/>
          <w:color w:val="000000"/>
          <w:sz w:val="24"/>
          <w:szCs w:val="24"/>
          <w:lang w:eastAsia="bg-BG"/>
        </w:rPr>
        <w:t xml:space="preserve"> </w:t>
      </w:r>
      <w:r>
        <w:rPr>
          <w:rFonts w:ascii="Times New Roman" w:eastAsia="Times New Roman" w:hAnsi="Times New Roman" w:cs="Times New Roman"/>
          <w:i/>
          <w:color w:val="000000"/>
          <w:sz w:val="24"/>
          <w:szCs w:val="24"/>
          <w:lang w:eastAsia="bg-BG"/>
        </w:rPr>
        <w:t>Приложение 1</w:t>
      </w:r>
      <w:r w:rsidRPr="002A32B9">
        <w:rPr>
          <w:rFonts w:ascii="Times New Roman" w:eastAsia="Times New Roman" w:hAnsi="Times New Roman" w:cs="Times New Roman"/>
          <w:i/>
          <w:color w:val="000000"/>
          <w:sz w:val="24"/>
          <w:szCs w:val="24"/>
          <w:lang w:eastAsia="bg-BG"/>
        </w:rPr>
        <w:t xml:space="preserve"> </w:t>
      </w:r>
      <w:r>
        <w:rPr>
          <w:rFonts w:ascii="Times New Roman" w:eastAsia="Times New Roman" w:hAnsi="Times New Roman" w:cs="Times New Roman"/>
          <w:i/>
          <w:color w:val="000000"/>
          <w:sz w:val="24"/>
          <w:szCs w:val="24"/>
          <w:lang w:eastAsia="bg-BG"/>
        </w:rPr>
        <w:t xml:space="preserve"> </w:t>
      </w:r>
      <w:r w:rsidR="002A32B9" w:rsidRPr="002A32B9">
        <w:rPr>
          <w:rFonts w:ascii="Times New Roman" w:eastAsia="Times New Roman" w:hAnsi="Times New Roman" w:cs="Times New Roman"/>
          <w:i/>
          <w:color w:val="000000"/>
          <w:sz w:val="24"/>
          <w:szCs w:val="24"/>
          <w:lang w:eastAsia="bg-BG"/>
        </w:rPr>
        <w:t xml:space="preserve"> </w:t>
      </w:r>
      <w:r w:rsidR="00AD44D3">
        <w:rPr>
          <w:rFonts w:ascii="Times New Roman" w:hAnsi="Times New Roman" w:cs="Times New Roman"/>
          <w:i/>
          <w:sz w:val="24"/>
          <w:szCs w:val="24"/>
        </w:rPr>
        <w:t>„Техническа спецификация</w:t>
      </w:r>
      <w:r w:rsidRPr="00B7498F">
        <w:rPr>
          <w:rFonts w:ascii="Times New Roman" w:hAnsi="Times New Roman" w:cs="Times New Roman"/>
          <w:i/>
          <w:sz w:val="24"/>
          <w:szCs w:val="24"/>
        </w:rPr>
        <w:t>”</w:t>
      </w:r>
    </w:p>
    <w:p w:rsidR="002A32B9" w:rsidRPr="002A32B9" w:rsidRDefault="00B7498F" w:rsidP="002A32B9">
      <w:pPr>
        <w:spacing w:after="0" w:line="36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 xml:space="preserve">         </w:t>
      </w:r>
      <w:r w:rsidR="00AD44D3">
        <w:rPr>
          <w:rFonts w:ascii="Times New Roman" w:eastAsia="Times New Roman" w:hAnsi="Times New Roman" w:cs="Times New Roman"/>
          <w:i/>
          <w:color w:val="000000"/>
          <w:sz w:val="24"/>
          <w:szCs w:val="24"/>
          <w:lang w:val="en-US" w:eastAsia="bg-BG"/>
        </w:rPr>
        <w:t xml:space="preserve"> </w:t>
      </w:r>
      <w:r>
        <w:rPr>
          <w:rFonts w:ascii="Times New Roman" w:eastAsia="Times New Roman" w:hAnsi="Times New Roman" w:cs="Times New Roman"/>
          <w:i/>
          <w:color w:val="000000"/>
          <w:sz w:val="24"/>
          <w:szCs w:val="24"/>
          <w:lang w:eastAsia="bg-BG"/>
        </w:rPr>
        <w:t xml:space="preserve"> </w:t>
      </w:r>
      <w:r w:rsidR="002A32B9" w:rsidRPr="002A32B9">
        <w:rPr>
          <w:rFonts w:ascii="Times New Roman" w:eastAsia="Times New Roman" w:hAnsi="Times New Roman" w:cs="Times New Roman"/>
          <w:i/>
          <w:color w:val="000000"/>
          <w:sz w:val="24"/>
          <w:szCs w:val="24"/>
          <w:lang w:eastAsia="bg-BG"/>
        </w:rPr>
        <w:t xml:space="preserve">2. Приложение 2 </w:t>
      </w:r>
      <w:r w:rsidR="00AD44D3">
        <w:rPr>
          <w:rFonts w:ascii="Times New Roman" w:eastAsia="Times New Roman" w:hAnsi="Times New Roman" w:cs="Times New Roman"/>
          <w:i/>
          <w:color w:val="000000"/>
          <w:sz w:val="24"/>
          <w:szCs w:val="24"/>
          <w:lang w:val="en-US" w:eastAsia="bg-BG"/>
        </w:rPr>
        <w:t xml:space="preserve"> </w:t>
      </w:r>
      <w:r w:rsidR="002A32B9" w:rsidRPr="002A32B9">
        <w:rPr>
          <w:rFonts w:ascii="Times New Roman" w:eastAsia="Times New Roman" w:hAnsi="Times New Roman" w:cs="Times New Roman"/>
          <w:i/>
          <w:color w:val="000000"/>
          <w:sz w:val="24"/>
          <w:szCs w:val="24"/>
          <w:lang w:eastAsia="bg-BG"/>
        </w:rPr>
        <w:t>„Образци”</w:t>
      </w:r>
    </w:p>
    <w:p w:rsidR="002A32B9" w:rsidRDefault="00B7498F" w:rsidP="002A32B9">
      <w:pPr>
        <w:spacing w:after="0" w:line="360" w:lineRule="auto"/>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i/>
          <w:color w:val="000000"/>
          <w:sz w:val="24"/>
          <w:szCs w:val="24"/>
          <w:lang w:eastAsia="bg-BG"/>
        </w:rPr>
        <w:t xml:space="preserve">        </w:t>
      </w:r>
      <w:r w:rsidR="00AD44D3">
        <w:rPr>
          <w:rFonts w:ascii="Times New Roman" w:eastAsia="Times New Roman" w:hAnsi="Times New Roman" w:cs="Times New Roman"/>
          <w:i/>
          <w:color w:val="000000"/>
          <w:sz w:val="24"/>
          <w:szCs w:val="24"/>
          <w:lang w:val="en-US" w:eastAsia="bg-BG"/>
        </w:rPr>
        <w:t xml:space="preserve"> </w:t>
      </w:r>
      <w:r>
        <w:rPr>
          <w:rFonts w:ascii="Times New Roman" w:eastAsia="Times New Roman" w:hAnsi="Times New Roman" w:cs="Times New Roman"/>
          <w:i/>
          <w:color w:val="000000"/>
          <w:sz w:val="24"/>
          <w:szCs w:val="24"/>
          <w:lang w:eastAsia="bg-BG"/>
        </w:rPr>
        <w:t xml:space="preserve"> </w:t>
      </w:r>
      <w:r w:rsidR="002A32B9" w:rsidRPr="002A32B9">
        <w:rPr>
          <w:rFonts w:ascii="Times New Roman" w:eastAsia="Times New Roman" w:hAnsi="Times New Roman" w:cs="Times New Roman"/>
          <w:i/>
          <w:color w:val="000000"/>
          <w:sz w:val="24"/>
          <w:szCs w:val="24"/>
          <w:lang w:eastAsia="bg-BG"/>
        </w:rPr>
        <w:t>3. Приложение 3 „Проект на договор”</w:t>
      </w:r>
    </w:p>
    <w:p w:rsidR="00F75D97" w:rsidRDefault="00F75D97" w:rsidP="002A32B9">
      <w:pPr>
        <w:spacing w:after="0" w:line="360" w:lineRule="auto"/>
        <w:rPr>
          <w:rFonts w:ascii="Times New Roman" w:eastAsia="Times New Roman" w:hAnsi="Times New Roman" w:cs="Times New Roman"/>
          <w:i/>
          <w:color w:val="000000"/>
          <w:sz w:val="24"/>
          <w:szCs w:val="24"/>
          <w:lang w:eastAsia="bg-BG"/>
        </w:rPr>
      </w:pPr>
    </w:p>
    <w:p w:rsidR="00F75D97" w:rsidRPr="002A32B9" w:rsidRDefault="00F75D97" w:rsidP="002A32B9">
      <w:pPr>
        <w:spacing w:after="0" w:line="360" w:lineRule="auto"/>
        <w:rPr>
          <w:rFonts w:ascii="Times New Roman" w:eastAsia="Times New Roman" w:hAnsi="Times New Roman" w:cs="Times New Roman"/>
          <w:i/>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rsidR="00582D8C" w:rsidRDefault="007478BF"/>
    <w:sectPr w:rsidR="00582D8C" w:rsidSect="008B274C">
      <w:footerReference w:type="even" r:id="rId9"/>
      <w:footerReference w:type="default" r:id="rId10"/>
      <w:footerReference w:type="first" r:id="rId11"/>
      <w:pgSz w:w="11906" w:h="16838"/>
      <w:pgMar w:top="1134" w:right="1106" w:bottom="1276"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8BF" w:rsidRDefault="007478BF" w:rsidP="002A32B9">
      <w:pPr>
        <w:spacing w:after="0" w:line="240" w:lineRule="auto"/>
      </w:pPr>
      <w:r>
        <w:separator/>
      </w:r>
    </w:p>
  </w:endnote>
  <w:endnote w:type="continuationSeparator" w:id="0">
    <w:p w:rsidR="007478BF" w:rsidRDefault="007478BF" w:rsidP="002A32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BA6" w:rsidRDefault="00EA4225" w:rsidP="007D051C">
    <w:pPr>
      <w:pStyle w:val="a4"/>
      <w:framePr w:wrap="around" w:vAnchor="text" w:hAnchor="margin" w:xAlign="right" w:y="1"/>
      <w:rPr>
        <w:rStyle w:val="a6"/>
      </w:rPr>
    </w:pPr>
    <w:r>
      <w:rPr>
        <w:rStyle w:val="a6"/>
      </w:rPr>
      <w:fldChar w:fldCharType="begin"/>
    </w:r>
    <w:r w:rsidR="00FB308F">
      <w:rPr>
        <w:rStyle w:val="a6"/>
      </w:rPr>
      <w:instrText xml:space="preserve">PAGE  </w:instrText>
    </w:r>
    <w:r>
      <w:rPr>
        <w:rStyle w:val="a6"/>
      </w:rPr>
      <w:fldChar w:fldCharType="end"/>
    </w:r>
  </w:p>
  <w:p w:rsidR="00276BA6" w:rsidRDefault="007478BF" w:rsidP="0036344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627943"/>
      <w:docPartObj>
        <w:docPartGallery w:val="Page Numbers (Bottom of Page)"/>
        <w:docPartUnique/>
      </w:docPartObj>
    </w:sdtPr>
    <w:sdtContent>
      <w:p w:rsidR="00276BA6" w:rsidRDefault="00EA4225" w:rsidP="0036344E">
        <w:pPr>
          <w:ind w:right="360"/>
        </w:pPr>
        <w:r w:rsidRPr="00EA4225">
          <w:rPr>
            <w:rFonts w:ascii="Times New Roman" w:eastAsia="Times New Roman" w:hAnsi="Times New Roman" w:cs="Times New Roman"/>
            <w:noProof/>
            <w:sz w:val="24"/>
            <w:szCs w:val="24"/>
            <w:lang w:eastAsia="bg-BG"/>
          </w:rPr>
          <w:pict>
            <v:group id="Групиране 3" o:spid="_x0000_s10241"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45" type="#_x0000_t202" style="position:absolute;left:10803;top:14982;width:659;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2A32B9" w:rsidRDefault="00EA4225">
                      <w:pPr>
                        <w:jc w:val="center"/>
                      </w:pPr>
                      <w:r w:rsidRPr="00EA4225">
                        <w:fldChar w:fldCharType="begin"/>
                      </w:r>
                      <w:r w:rsidR="002A32B9">
                        <w:instrText>PAGE    \* MERGEFORMAT</w:instrText>
                      </w:r>
                      <w:r w:rsidRPr="00EA4225">
                        <w:fldChar w:fldCharType="separate"/>
                      </w:r>
                      <w:r w:rsidR="00374235" w:rsidRPr="00374235">
                        <w:rPr>
                          <w:noProof/>
                          <w:color w:val="8C8C8C" w:themeColor="background1" w:themeShade="8C"/>
                        </w:rPr>
                        <w:t>16</w:t>
                      </w:r>
                      <w:r>
                        <w:rPr>
                          <w:color w:val="8C8C8C" w:themeColor="background1" w:themeShade="8C"/>
                        </w:rPr>
                        <w:fldChar w:fldCharType="end"/>
                      </w:r>
                    </w:p>
                  </w:txbxContent>
                </v:textbox>
              </v:shape>
              <v:group id="Group 31" o:spid="_x0000_s10242"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44" type="#_x0000_t34" style="position:absolute;left:-8;top:14978;width:1260;height:23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243" type="#_x0000_t34" style="position:absolute;left:1252;top:14978;width:10995;height:230;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BA6" w:rsidRDefault="00FB308F" w:rsidP="00196EE5">
    <w:pPr>
      <w:pStyle w:val="Style2"/>
      <w:widowControl/>
      <w:ind w:left="4152"/>
      <w:jc w:val="right"/>
      <w:rPr>
        <w:rStyle w:val="FontStyle15"/>
      </w:rPr>
    </w:pPr>
    <w:r>
      <w:rPr>
        <w:rStyle w:val="FontStyle15"/>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8BF" w:rsidRDefault="007478BF" w:rsidP="002A32B9">
      <w:pPr>
        <w:spacing w:after="0" w:line="240" w:lineRule="auto"/>
      </w:pPr>
      <w:r>
        <w:separator/>
      </w:r>
    </w:p>
  </w:footnote>
  <w:footnote w:type="continuationSeparator" w:id="0">
    <w:p w:rsidR="007478BF" w:rsidRDefault="007478BF" w:rsidP="002A32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23C7"/>
    <w:multiLevelType w:val="hybridMultilevel"/>
    <w:tmpl w:val="8FA05430"/>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4EF03C2"/>
    <w:multiLevelType w:val="hybridMultilevel"/>
    <w:tmpl w:val="8A8A44F4"/>
    <w:lvl w:ilvl="0" w:tplc="0402000D">
      <w:start w:val="1"/>
      <w:numFmt w:val="bullet"/>
      <w:lvlText w:val=""/>
      <w:lvlJc w:val="left"/>
      <w:pPr>
        <w:ind w:left="1211"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3">
    <w:nsid w:val="0870579D"/>
    <w:multiLevelType w:val="hybridMultilevel"/>
    <w:tmpl w:val="C28E546A"/>
    <w:lvl w:ilvl="0" w:tplc="04020001">
      <w:start w:val="1"/>
      <w:numFmt w:val="bullet"/>
      <w:lvlText w:val=""/>
      <w:lvlJc w:val="left"/>
      <w:pPr>
        <w:ind w:left="1070" w:hanging="360"/>
      </w:pPr>
      <w:rPr>
        <w:rFonts w:ascii="Symbol" w:hAnsi="Symbol"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4">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0F724278"/>
    <w:multiLevelType w:val="hybridMultilevel"/>
    <w:tmpl w:val="8708A2D8"/>
    <w:lvl w:ilvl="0" w:tplc="A2D072F2">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7">
    <w:nsid w:val="40CF7435"/>
    <w:multiLevelType w:val="hybridMultilevel"/>
    <w:tmpl w:val="B010F6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4A96A18"/>
    <w:multiLevelType w:val="hybridMultilevel"/>
    <w:tmpl w:val="881CFDEA"/>
    <w:lvl w:ilvl="0" w:tplc="69F44CF0">
      <w:start w:val="1"/>
      <w:numFmt w:val="bullet"/>
      <w:lvlText w:val=""/>
      <w:lvlJc w:val="left"/>
      <w:pPr>
        <w:ind w:left="928"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1">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11"/>
  </w:num>
  <w:num w:numId="2">
    <w:abstractNumId w:val="9"/>
  </w:num>
  <w:num w:numId="3">
    <w:abstractNumId w:val="6"/>
  </w:num>
  <w:num w:numId="4">
    <w:abstractNumId w:val="5"/>
  </w:num>
  <w:num w:numId="5">
    <w:abstractNumId w:val="10"/>
  </w:num>
  <w:num w:numId="6">
    <w:abstractNumId w:val="4"/>
  </w:num>
  <w:num w:numId="7">
    <w:abstractNumId w:val="2"/>
  </w:num>
  <w:num w:numId="8">
    <w:abstractNumId w:val="12"/>
  </w:num>
  <w:num w:numId="9">
    <w:abstractNumId w:val="8"/>
  </w:num>
  <w:num w:numId="10">
    <w:abstractNumId w:val="3"/>
  </w:num>
  <w:num w:numId="11">
    <w:abstractNumId w:val="0"/>
  </w:num>
  <w:num w:numId="12">
    <w:abstractNumId w:val="7"/>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8"/>
  <w:hyphenationZone w:val="425"/>
  <w:characterSpacingControl w:val="doNotCompress"/>
  <w:hdrShapeDefaults>
    <o:shapedefaults v:ext="edit" spidmax="56322"/>
    <o:shapelayout v:ext="edit">
      <o:idmap v:ext="edit" data="10"/>
      <o:rules v:ext="edit">
        <o:r id="V:Rule3" type="connector" idref="#AutoShape 27"/>
        <o:r id="V:Rule4" type="connector" idref="#AutoShape 28"/>
      </o:rules>
    </o:shapelayout>
  </w:hdrShapeDefaults>
  <w:footnotePr>
    <w:footnote w:id="-1"/>
    <w:footnote w:id="0"/>
  </w:footnotePr>
  <w:endnotePr>
    <w:endnote w:id="-1"/>
    <w:endnote w:id="0"/>
  </w:endnotePr>
  <w:compat/>
  <w:rsids>
    <w:rsidRoot w:val="0000555C"/>
    <w:rsid w:val="0000555C"/>
    <w:rsid w:val="00005BD6"/>
    <w:rsid w:val="00021BCF"/>
    <w:rsid w:val="000332DB"/>
    <w:rsid w:val="0004314B"/>
    <w:rsid w:val="0004762C"/>
    <w:rsid w:val="00053BA9"/>
    <w:rsid w:val="0006300C"/>
    <w:rsid w:val="00063141"/>
    <w:rsid w:val="00066E2F"/>
    <w:rsid w:val="000A4649"/>
    <w:rsid w:val="000A4E0D"/>
    <w:rsid w:val="000B07B2"/>
    <w:rsid w:val="000B28DF"/>
    <w:rsid w:val="000D1BFF"/>
    <w:rsid w:val="000D2415"/>
    <w:rsid w:val="000F5457"/>
    <w:rsid w:val="000F5F79"/>
    <w:rsid w:val="00126255"/>
    <w:rsid w:val="00134A43"/>
    <w:rsid w:val="001352FE"/>
    <w:rsid w:val="00135C7D"/>
    <w:rsid w:val="001456B0"/>
    <w:rsid w:val="00171120"/>
    <w:rsid w:val="001765D4"/>
    <w:rsid w:val="00180358"/>
    <w:rsid w:val="001942BD"/>
    <w:rsid w:val="001A4A3B"/>
    <w:rsid w:val="001A7D1F"/>
    <w:rsid w:val="001E27A9"/>
    <w:rsid w:val="001E5CF4"/>
    <w:rsid w:val="001E7706"/>
    <w:rsid w:val="001F6F9B"/>
    <w:rsid w:val="0020219B"/>
    <w:rsid w:val="00203765"/>
    <w:rsid w:val="00212129"/>
    <w:rsid w:val="002209DC"/>
    <w:rsid w:val="00220B5C"/>
    <w:rsid w:val="00225DD1"/>
    <w:rsid w:val="00226B07"/>
    <w:rsid w:val="002309AA"/>
    <w:rsid w:val="00247BD3"/>
    <w:rsid w:val="0026060F"/>
    <w:rsid w:val="002741FC"/>
    <w:rsid w:val="002878DB"/>
    <w:rsid w:val="0029285A"/>
    <w:rsid w:val="00294A87"/>
    <w:rsid w:val="002A1189"/>
    <w:rsid w:val="002A32B9"/>
    <w:rsid w:val="002B5FD2"/>
    <w:rsid w:val="002C60F2"/>
    <w:rsid w:val="002D0A13"/>
    <w:rsid w:val="00306FFC"/>
    <w:rsid w:val="0032198F"/>
    <w:rsid w:val="003276B0"/>
    <w:rsid w:val="003414D5"/>
    <w:rsid w:val="00347676"/>
    <w:rsid w:val="00361B59"/>
    <w:rsid w:val="00363EC1"/>
    <w:rsid w:val="003739DA"/>
    <w:rsid w:val="00374235"/>
    <w:rsid w:val="00374EDD"/>
    <w:rsid w:val="00376D26"/>
    <w:rsid w:val="00397BFA"/>
    <w:rsid w:val="003B0957"/>
    <w:rsid w:val="003B3517"/>
    <w:rsid w:val="003B7482"/>
    <w:rsid w:val="003C1D69"/>
    <w:rsid w:val="003D24D7"/>
    <w:rsid w:val="003D4081"/>
    <w:rsid w:val="003D72EA"/>
    <w:rsid w:val="003D7B13"/>
    <w:rsid w:val="003E2874"/>
    <w:rsid w:val="003F12D3"/>
    <w:rsid w:val="003F26A8"/>
    <w:rsid w:val="003F491B"/>
    <w:rsid w:val="003F7E32"/>
    <w:rsid w:val="00405B5F"/>
    <w:rsid w:val="00420676"/>
    <w:rsid w:val="00427FA0"/>
    <w:rsid w:val="00430B15"/>
    <w:rsid w:val="00450B61"/>
    <w:rsid w:val="00464A83"/>
    <w:rsid w:val="00464ADB"/>
    <w:rsid w:val="00465250"/>
    <w:rsid w:val="004837DA"/>
    <w:rsid w:val="00483A1A"/>
    <w:rsid w:val="00490E59"/>
    <w:rsid w:val="004952B9"/>
    <w:rsid w:val="004A491B"/>
    <w:rsid w:val="004A67A3"/>
    <w:rsid w:val="004A7ACD"/>
    <w:rsid w:val="004B3A6A"/>
    <w:rsid w:val="004C6287"/>
    <w:rsid w:val="004D5366"/>
    <w:rsid w:val="00522AF5"/>
    <w:rsid w:val="00523CCF"/>
    <w:rsid w:val="00525AE6"/>
    <w:rsid w:val="00536DBF"/>
    <w:rsid w:val="00544BEB"/>
    <w:rsid w:val="00556009"/>
    <w:rsid w:val="005603CC"/>
    <w:rsid w:val="00576CA7"/>
    <w:rsid w:val="00577941"/>
    <w:rsid w:val="005779CB"/>
    <w:rsid w:val="0059167B"/>
    <w:rsid w:val="00592418"/>
    <w:rsid w:val="00594D53"/>
    <w:rsid w:val="00596AD2"/>
    <w:rsid w:val="005A1D99"/>
    <w:rsid w:val="005A34F2"/>
    <w:rsid w:val="005A43E5"/>
    <w:rsid w:val="005B543C"/>
    <w:rsid w:val="005B7758"/>
    <w:rsid w:val="005C7AE3"/>
    <w:rsid w:val="005D4902"/>
    <w:rsid w:val="005E3996"/>
    <w:rsid w:val="005E6897"/>
    <w:rsid w:val="005E6C2E"/>
    <w:rsid w:val="00611713"/>
    <w:rsid w:val="0062226D"/>
    <w:rsid w:val="0062393A"/>
    <w:rsid w:val="0066648E"/>
    <w:rsid w:val="006773E3"/>
    <w:rsid w:val="00686E9E"/>
    <w:rsid w:val="006966DA"/>
    <w:rsid w:val="006A44B5"/>
    <w:rsid w:val="006A70DB"/>
    <w:rsid w:val="006B20E8"/>
    <w:rsid w:val="006B4A2C"/>
    <w:rsid w:val="006B6B93"/>
    <w:rsid w:val="006B7D2C"/>
    <w:rsid w:val="006D18A8"/>
    <w:rsid w:val="006D39F7"/>
    <w:rsid w:val="006D6CA7"/>
    <w:rsid w:val="006E5068"/>
    <w:rsid w:val="006F12CD"/>
    <w:rsid w:val="006F5620"/>
    <w:rsid w:val="006F748F"/>
    <w:rsid w:val="00710E19"/>
    <w:rsid w:val="00717ACA"/>
    <w:rsid w:val="00730C67"/>
    <w:rsid w:val="007478BF"/>
    <w:rsid w:val="00750241"/>
    <w:rsid w:val="0075288D"/>
    <w:rsid w:val="00754588"/>
    <w:rsid w:val="00755EFF"/>
    <w:rsid w:val="00790C16"/>
    <w:rsid w:val="00795CF9"/>
    <w:rsid w:val="00810719"/>
    <w:rsid w:val="00821B5C"/>
    <w:rsid w:val="00846180"/>
    <w:rsid w:val="0084741D"/>
    <w:rsid w:val="008552B2"/>
    <w:rsid w:val="0087445F"/>
    <w:rsid w:val="00874A04"/>
    <w:rsid w:val="00880AE8"/>
    <w:rsid w:val="008A30B6"/>
    <w:rsid w:val="008B7279"/>
    <w:rsid w:val="008B78E9"/>
    <w:rsid w:val="008C5E08"/>
    <w:rsid w:val="008C6AC8"/>
    <w:rsid w:val="008E4FF3"/>
    <w:rsid w:val="009001C7"/>
    <w:rsid w:val="009060CE"/>
    <w:rsid w:val="00910836"/>
    <w:rsid w:val="00912F5C"/>
    <w:rsid w:val="00941EFF"/>
    <w:rsid w:val="009761F7"/>
    <w:rsid w:val="00982B07"/>
    <w:rsid w:val="00996282"/>
    <w:rsid w:val="009C3772"/>
    <w:rsid w:val="009D078A"/>
    <w:rsid w:val="009D6154"/>
    <w:rsid w:val="009D7EED"/>
    <w:rsid w:val="009F1BF3"/>
    <w:rsid w:val="009F5348"/>
    <w:rsid w:val="00A05DB5"/>
    <w:rsid w:val="00A155CC"/>
    <w:rsid w:val="00A3097E"/>
    <w:rsid w:val="00A44211"/>
    <w:rsid w:val="00A6254F"/>
    <w:rsid w:val="00A96341"/>
    <w:rsid w:val="00AB050E"/>
    <w:rsid w:val="00AB18D3"/>
    <w:rsid w:val="00AB7B12"/>
    <w:rsid w:val="00AD10D9"/>
    <w:rsid w:val="00AD3FF7"/>
    <w:rsid w:val="00AD44D3"/>
    <w:rsid w:val="00AD62FD"/>
    <w:rsid w:val="00AE5063"/>
    <w:rsid w:val="00AF790C"/>
    <w:rsid w:val="00B00097"/>
    <w:rsid w:val="00B02AB3"/>
    <w:rsid w:val="00B02B36"/>
    <w:rsid w:val="00B136C6"/>
    <w:rsid w:val="00B40CA3"/>
    <w:rsid w:val="00B4647A"/>
    <w:rsid w:val="00B476E1"/>
    <w:rsid w:val="00B57C9C"/>
    <w:rsid w:val="00B7498F"/>
    <w:rsid w:val="00B9068A"/>
    <w:rsid w:val="00B91122"/>
    <w:rsid w:val="00B94AE4"/>
    <w:rsid w:val="00BE57C8"/>
    <w:rsid w:val="00C05455"/>
    <w:rsid w:val="00C3764E"/>
    <w:rsid w:val="00C40395"/>
    <w:rsid w:val="00C441C8"/>
    <w:rsid w:val="00C47447"/>
    <w:rsid w:val="00C558A4"/>
    <w:rsid w:val="00C7242C"/>
    <w:rsid w:val="00CA0C37"/>
    <w:rsid w:val="00CA6127"/>
    <w:rsid w:val="00CB29B9"/>
    <w:rsid w:val="00CB65C7"/>
    <w:rsid w:val="00CC3CFD"/>
    <w:rsid w:val="00CC7A64"/>
    <w:rsid w:val="00CE25CB"/>
    <w:rsid w:val="00CF47CA"/>
    <w:rsid w:val="00CF512F"/>
    <w:rsid w:val="00D07949"/>
    <w:rsid w:val="00D10608"/>
    <w:rsid w:val="00D21F93"/>
    <w:rsid w:val="00D22122"/>
    <w:rsid w:val="00D23194"/>
    <w:rsid w:val="00D3409E"/>
    <w:rsid w:val="00D41A68"/>
    <w:rsid w:val="00D452B4"/>
    <w:rsid w:val="00D65A94"/>
    <w:rsid w:val="00D67C81"/>
    <w:rsid w:val="00D72FD7"/>
    <w:rsid w:val="00D809DA"/>
    <w:rsid w:val="00D909B5"/>
    <w:rsid w:val="00D96061"/>
    <w:rsid w:val="00DA2BAC"/>
    <w:rsid w:val="00DA5091"/>
    <w:rsid w:val="00DD20B3"/>
    <w:rsid w:val="00DE70CB"/>
    <w:rsid w:val="00DF42A8"/>
    <w:rsid w:val="00E007B0"/>
    <w:rsid w:val="00E166DB"/>
    <w:rsid w:val="00E23F75"/>
    <w:rsid w:val="00E639B5"/>
    <w:rsid w:val="00E71F51"/>
    <w:rsid w:val="00E72208"/>
    <w:rsid w:val="00E83B8C"/>
    <w:rsid w:val="00E96F85"/>
    <w:rsid w:val="00EA4225"/>
    <w:rsid w:val="00EB0633"/>
    <w:rsid w:val="00EC6D48"/>
    <w:rsid w:val="00EE6028"/>
    <w:rsid w:val="00F06FB9"/>
    <w:rsid w:val="00F26D0C"/>
    <w:rsid w:val="00F61249"/>
    <w:rsid w:val="00F75D97"/>
    <w:rsid w:val="00F86447"/>
    <w:rsid w:val="00F86EE0"/>
    <w:rsid w:val="00FA3435"/>
    <w:rsid w:val="00FB308F"/>
    <w:rsid w:val="00FC627A"/>
    <w:rsid w:val="00FD005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4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 w:type="paragraph" w:customStyle="1" w:styleId="firstline">
    <w:name w:val="firstline"/>
    <w:basedOn w:val="a"/>
    <w:rsid w:val="0062393A"/>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customStyle="1" w:styleId="ala">
    <w:name w:val="al_a"/>
    <w:basedOn w:val="a0"/>
    <w:rsid w:val="00D10608"/>
  </w:style>
  <w:style w:type="character" w:customStyle="1" w:styleId="inputvalue">
    <w:name w:val="input_value"/>
    <w:uiPriority w:val="99"/>
    <w:rsid w:val="004837DA"/>
  </w:style>
  <w:style w:type="paragraph" w:styleId="af2">
    <w:name w:val="Body Text"/>
    <w:aliases w:val="heading_txt,CV Body Text,bodytxy2,jtext,John1,One Page Summary,bt,Starbucks Body Text,heading3,3 indent,heading31,body text1,3 indent1,heading32,body text2,3 indent2,heading33,body text3,3 indent3,heading34,body text4,3 indent4,t"/>
    <w:basedOn w:val="a"/>
    <w:link w:val="af3"/>
    <w:rsid w:val="00AE5063"/>
    <w:pPr>
      <w:spacing w:after="120" w:line="240" w:lineRule="auto"/>
    </w:pPr>
    <w:rPr>
      <w:rFonts w:ascii="Times New Roman" w:eastAsia="Times New Roman" w:hAnsi="Times New Roman" w:cs="Times New Roman"/>
      <w:sz w:val="24"/>
      <w:szCs w:val="24"/>
      <w:lang w:eastAsia="bg-BG"/>
    </w:rPr>
  </w:style>
  <w:style w:type="character" w:customStyle="1" w:styleId="af3">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f2"/>
    <w:rsid w:val="00AE5063"/>
    <w:rPr>
      <w:rFonts w:ascii="Times New Roman" w:eastAsia="Times New Roman" w:hAnsi="Times New Roman" w:cs="Times New Roman"/>
      <w:sz w:val="24"/>
      <w:szCs w:val="24"/>
      <w:lang w:eastAsia="bg-BG"/>
    </w:rPr>
  </w:style>
  <w:style w:type="character" w:styleId="af4">
    <w:name w:val="Intense Emphasis"/>
    <w:uiPriority w:val="21"/>
    <w:qFormat/>
    <w:rsid w:val="005B543C"/>
    <w:rPr>
      <w:b/>
      <w:bCs/>
      <w:i/>
      <w:iCs/>
      <w:color w:val="4F81BD"/>
    </w:rPr>
  </w:style>
  <w:style w:type="character" w:styleId="af5">
    <w:name w:val="Emphasis"/>
    <w:basedOn w:val="a0"/>
    <w:uiPriority w:val="20"/>
    <w:qFormat/>
    <w:rsid w:val="00464A83"/>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z.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EB733-3DFE-4B91-A2F7-60E7C5A3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16</Pages>
  <Words>6068</Words>
  <Characters>34593</Characters>
  <Application>Microsoft Office Word</Application>
  <DocSecurity>0</DocSecurity>
  <Lines>288</Lines>
  <Paragraphs>81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40580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Vasilena Georgieva</dc:creator>
  <cp:lastModifiedBy>nataliam</cp:lastModifiedBy>
  <cp:revision>34</cp:revision>
  <cp:lastPrinted>2019-09-12T08:34:00Z</cp:lastPrinted>
  <dcterms:created xsi:type="dcterms:W3CDTF">2019-08-20T11:55:00Z</dcterms:created>
  <dcterms:modified xsi:type="dcterms:W3CDTF">2019-09-12T09:25:00Z</dcterms:modified>
</cp:coreProperties>
</file>